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AE87" w14:textId="77777777" w:rsidR="0030637A" w:rsidRDefault="0030637A" w:rsidP="0030637A">
      <w:pPr>
        <w:spacing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</w:pPr>
      <w:r w:rsidRPr="0030637A"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  <w:t xml:space="preserve">Государственное бюджетное образовательное учреждение дополнительного образования города Москвы </w:t>
      </w:r>
    </w:p>
    <w:p w14:paraId="0D89BEE0" w14:textId="06E09C00" w:rsidR="008834AE" w:rsidRDefault="0030637A" w:rsidP="0030637A">
      <w:pPr>
        <w:spacing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</w:pPr>
      <w:r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  <w:t>«</w:t>
      </w:r>
      <w:r w:rsidRPr="0030637A"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  <w:t>Дворец творчества детей и молодежи имени А.П.Гайд</w:t>
      </w:r>
      <w:r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  <w:t>ара»</w:t>
      </w:r>
    </w:p>
    <w:p w14:paraId="71CD7068" w14:textId="715E3FC3" w:rsidR="0030637A" w:rsidRDefault="0030637A" w:rsidP="0030637A">
      <w:pPr>
        <w:spacing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</w:pPr>
    </w:p>
    <w:p w14:paraId="47C110F4" w14:textId="54B436E2" w:rsidR="0030637A" w:rsidRDefault="0030637A" w:rsidP="0030637A">
      <w:pPr>
        <w:spacing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</w:pPr>
    </w:p>
    <w:p w14:paraId="20AA5891" w14:textId="42146BB2" w:rsidR="0030637A" w:rsidRDefault="0030637A" w:rsidP="0030637A">
      <w:pPr>
        <w:spacing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</w:pPr>
    </w:p>
    <w:p w14:paraId="24746E46" w14:textId="21B72868" w:rsidR="0030637A" w:rsidRDefault="0030637A" w:rsidP="0030637A">
      <w:pPr>
        <w:spacing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</w:pPr>
    </w:p>
    <w:p w14:paraId="0A95E15F" w14:textId="32F3A6D8" w:rsidR="0030637A" w:rsidRDefault="0030637A" w:rsidP="0030637A">
      <w:pPr>
        <w:spacing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</w:pPr>
    </w:p>
    <w:p w14:paraId="48548230" w14:textId="6D133D7B" w:rsidR="0030637A" w:rsidRDefault="0030637A" w:rsidP="0030637A">
      <w:pPr>
        <w:spacing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</w:pPr>
    </w:p>
    <w:p w14:paraId="162A93EB" w14:textId="7A795823" w:rsidR="0030637A" w:rsidRDefault="0030637A" w:rsidP="0030637A">
      <w:pPr>
        <w:spacing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</w:pPr>
    </w:p>
    <w:p w14:paraId="1C3738A5" w14:textId="0D84C439" w:rsidR="0030637A" w:rsidRDefault="0030637A" w:rsidP="0030637A">
      <w:pPr>
        <w:spacing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</w:pPr>
    </w:p>
    <w:p w14:paraId="39686D9D" w14:textId="7641EEA2" w:rsidR="0030637A" w:rsidRDefault="0030637A" w:rsidP="0030637A">
      <w:pPr>
        <w:spacing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</w:pPr>
    </w:p>
    <w:p w14:paraId="5A6CAB72" w14:textId="15FA1227" w:rsidR="0030637A" w:rsidRDefault="0030637A" w:rsidP="0030637A">
      <w:pPr>
        <w:spacing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</w:pPr>
    </w:p>
    <w:p w14:paraId="35971E90" w14:textId="017C3D3A" w:rsidR="0030637A" w:rsidRDefault="0030637A" w:rsidP="0030637A">
      <w:pPr>
        <w:spacing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</w:pPr>
    </w:p>
    <w:p w14:paraId="1645956B" w14:textId="0681D7F5" w:rsidR="0030637A" w:rsidRDefault="0030637A" w:rsidP="0030637A">
      <w:pPr>
        <w:spacing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</w:pPr>
    </w:p>
    <w:p w14:paraId="3E4685D1" w14:textId="4DE43D8C" w:rsidR="0030637A" w:rsidRDefault="0030637A" w:rsidP="0030637A">
      <w:pPr>
        <w:spacing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</w:pPr>
    </w:p>
    <w:p w14:paraId="481A0D0F" w14:textId="2A73D330" w:rsidR="001343DA" w:rsidRDefault="001343DA" w:rsidP="0030637A">
      <w:pPr>
        <w:spacing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</w:pPr>
    </w:p>
    <w:p w14:paraId="3879B101" w14:textId="2F8841AA" w:rsidR="001343DA" w:rsidRDefault="001343DA" w:rsidP="0030637A">
      <w:pPr>
        <w:spacing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</w:pPr>
    </w:p>
    <w:p w14:paraId="194BE97B" w14:textId="77777777" w:rsidR="001343DA" w:rsidRDefault="001343DA" w:rsidP="0030637A">
      <w:pPr>
        <w:spacing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</w:pPr>
    </w:p>
    <w:p w14:paraId="173ECDA4" w14:textId="77777777" w:rsidR="0030637A" w:rsidRDefault="0030637A" w:rsidP="0030637A">
      <w:pPr>
        <w:spacing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</w:pPr>
    </w:p>
    <w:p w14:paraId="39C105FF" w14:textId="73CE5BE1" w:rsidR="0030637A" w:rsidRPr="0030637A" w:rsidRDefault="0030637A" w:rsidP="0030637A">
      <w:pPr>
        <w:spacing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32"/>
          <w:szCs w:val="32"/>
        </w:rPr>
      </w:pPr>
      <w:r>
        <w:rPr>
          <w:rFonts w:ascii="Times New Roman Полужирный" w:eastAsia="Times New Roman" w:hAnsi="Times New Roman Полужирный" w:cs="Times New Roman"/>
          <w:b/>
          <w:sz w:val="32"/>
          <w:szCs w:val="32"/>
        </w:rPr>
        <w:t>ЛАБОРАТОРИЯ ИНЖЕНЕРА-АТОМЩИКА</w:t>
      </w:r>
    </w:p>
    <w:p w14:paraId="2172C339" w14:textId="038E9F41" w:rsidR="0030637A" w:rsidRDefault="0030637A" w:rsidP="0030637A">
      <w:pPr>
        <w:spacing w:line="240" w:lineRule="auto"/>
        <w:jc w:val="center"/>
      </w:pPr>
    </w:p>
    <w:p w14:paraId="11802EFF" w14:textId="7D97B0D1" w:rsidR="0030637A" w:rsidRDefault="0030637A" w:rsidP="0030637A">
      <w:pPr>
        <w:spacing w:line="240" w:lineRule="auto"/>
        <w:jc w:val="center"/>
      </w:pPr>
    </w:p>
    <w:p w14:paraId="3F674D5E" w14:textId="790FEA55" w:rsidR="0030637A" w:rsidRDefault="0030637A" w:rsidP="0030637A">
      <w:pPr>
        <w:spacing w:line="240" w:lineRule="auto"/>
        <w:jc w:val="center"/>
      </w:pPr>
    </w:p>
    <w:p w14:paraId="729DC140" w14:textId="290BB68D" w:rsidR="0030637A" w:rsidRDefault="0030637A" w:rsidP="0030637A">
      <w:pPr>
        <w:spacing w:line="240" w:lineRule="auto"/>
        <w:jc w:val="center"/>
      </w:pPr>
    </w:p>
    <w:p w14:paraId="41671444" w14:textId="2A8154C3" w:rsidR="0030637A" w:rsidRDefault="0030637A" w:rsidP="0030637A">
      <w:pPr>
        <w:spacing w:line="240" w:lineRule="auto"/>
        <w:jc w:val="center"/>
      </w:pPr>
    </w:p>
    <w:p w14:paraId="3E9D916F" w14:textId="3DE12BF0" w:rsidR="0030637A" w:rsidRDefault="0030637A" w:rsidP="0030637A">
      <w:pPr>
        <w:spacing w:line="240" w:lineRule="auto"/>
        <w:jc w:val="center"/>
      </w:pPr>
    </w:p>
    <w:p w14:paraId="025F5D26" w14:textId="1F852ECF" w:rsidR="0030637A" w:rsidRDefault="0030637A" w:rsidP="0030637A">
      <w:pPr>
        <w:spacing w:line="240" w:lineRule="auto"/>
        <w:jc w:val="center"/>
      </w:pPr>
    </w:p>
    <w:p w14:paraId="536170ED" w14:textId="5C3607A4" w:rsidR="0030637A" w:rsidRDefault="0030637A" w:rsidP="0030637A">
      <w:pPr>
        <w:spacing w:line="240" w:lineRule="auto"/>
        <w:jc w:val="center"/>
      </w:pPr>
    </w:p>
    <w:p w14:paraId="1FD00CBA" w14:textId="0B84EF80" w:rsidR="0030637A" w:rsidRDefault="0030637A" w:rsidP="0030637A">
      <w:pPr>
        <w:spacing w:line="240" w:lineRule="auto"/>
        <w:jc w:val="center"/>
      </w:pPr>
    </w:p>
    <w:p w14:paraId="05E4B042" w14:textId="314A94A4" w:rsidR="0030637A" w:rsidRDefault="0030637A" w:rsidP="0030637A">
      <w:pPr>
        <w:spacing w:line="240" w:lineRule="auto"/>
        <w:jc w:val="center"/>
      </w:pPr>
    </w:p>
    <w:p w14:paraId="1535280E" w14:textId="334E57B6" w:rsidR="0030637A" w:rsidRDefault="0030637A" w:rsidP="0030637A">
      <w:pPr>
        <w:spacing w:line="240" w:lineRule="auto"/>
        <w:jc w:val="center"/>
      </w:pPr>
    </w:p>
    <w:p w14:paraId="5F87A48D" w14:textId="71C0A157" w:rsidR="0030637A" w:rsidRDefault="0030637A" w:rsidP="0030637A">
      <w:pPr>
        <w:spacing w:line="240" w:lineRule="auto"/>
        <w:jc w:val="center"/>
      </w:pPr>
    </w:p>
    <w:p w14:paraId="05FA8AEF" w14:textId="1048DB8B" w:rsidR="0030637A" w:rsidRDefault="0030637A" w:rsidP="0030637A">
      <w:pPr>
        <w:spacing w:line="240" w:lineRule="auto"/>
        <w:jc w:val="center"/>
      </w:pPr>
    </w:p>
    <w:p w14:paraId="561B1E64" w14:textId="6969B353" w:rsidR="001343DA" w:rsidRDefault="001343DA" w:rsidP="0030637A">
      <w:pPr>
        <w:spacing w:line="240" w:lineRule="auto"/>
        <w:jc w:val="center"/>
      </w:pPr>
    </w:p>
    <w:p w14:paraId="17115E8E" w14:textId="10653A8A" w:rsidR="001343DA" w:rsidRDefault="001343DA" w:rsidP="0030637A">
      <w:pPr>
        <w:spacing w:line="240" w:lineRule="auto"/>
        <w:jc w:val="center"/>
      </w:pPr>
    </w:p>
    <w:p w14:paraId="16838884" w14:textId="4F18F543" w:rsidR="001343DA" w:rsidRDefault="001343DA" w:rsidP="0030637A">
      <w:pPr>
        <w:spacing w:line="240" w:lineRule="auto"/>
        <w:jc w:val="center"/>
      </w:pPr>
    </w:p>
    <w:p w14:paraId="0B85E5DB" w14:textId="77777777" w:rsidR="001343DA" w:rsidRDefault="001343DA" w:rsidP="001343DA">
      <w:pPr>
        <w:spacing w:line="240" w:lineRule="auto"/>
        <w:jc w:val="center"/>
      </w:pPr>
    </w:p>
    <w:p w14:paraId="4DA6B821" w14:textId="0FF2A4BB" w:rsidR="0030637A" w:rsidRDefault="0030637A" w:rsidP="001343DA">
      <w:pPr>
        <w:spacing w:line="240" w:lineRule="auto"/>
        <w:jc w:val="center"/>
      </w:pPr>
    </w:p>
    <w:p w14:paraId="5537D12C" w14:textId="59607334" w:rsidR="0030637A" w:rsidRDefault="0030637A" w:rsidP="001343DA">
      <w:pPr>
        <w:spacing w:line="240" w:lineRule="auto"/>
        <w:jc w:val="center"/>
      </w:pPr>
    </w:p>
    <w:p w14:paraId="64307325" w14:textId="31BE49CE" w:rsidR="0030637A" w:rsidRDefault="0030637A" w:rsidP="001343DA">
      <w:pPr>
        <w:spacing w:line="240" w:lineRule="auto"/>
        <w:jc w:val="center"/>
      </w:pPr>
    </w:p>
    <w:p w14:paraId="27BFFF91" w14:textId="0BBC3259" w:rsidR="001343DA" w:rsidRDefault="0030637A" w:rsidP="001343DA">
      <w:pPr>
        <w:spacing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30637A">
        <w:rPr>
          <w:rFonts w:ascii="Times New Roman" w:hAnsi="Times New Roman" w:cs="Times New Roman"/>
          <w:sz w:val="28"/>
          <w:szCs w:val="28"/>
        </w:rPr>
        <w:t>Авторы: Логутов Кирилл Дмитриевич,</w:t>
      </w:r>
      <w:r w:rsidR="00134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637A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  <w:r w:rsidR="001343D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D841E03" w14:textId="440C5259" w:rsidR="0030637A" w:rsidRPr="0030637A" w:rsidRDefault="0030637A" w:rsidP="001343DA">
      <w:pPr>
        <w:spacing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30637A">
        <w:rPr>
          <w:rFonts w:ascii="Times New Roman" w:hAnsi="Times New Roman" w:cs="Times New Roman"/>
          <w:sz w:val="28"/>
          <w:szCs w:val="28"/>
        </w:rPr>
        <w:t>Крутяков Василий Борисович,</w:t>
      </w:r>
      <w:r w:rsidR="00134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637A">
        <w:rPr>
          <w:rFonts w:ascii="Times New Roman" w:hAnsi="Times New Roman" w:cs="Times New Roman"/>
          <w:sz w:val="28"/>
          <w:szCs w:val="28"/>
        </w:rPr>
        <w:t>едагог-организатор</w:t>
      </w:r>
    </w:p>
    <w:p w14:paraId="5447C8F8" w14:textId="2ACFC638" w:rsidR="0030637A" w:rsidRDefault="0030637A" w:rsidP="001343DA">
      <w:pPr>
        <w:spacing w:line="240" w:lineRule="auto"/>
        <w:jc w:val="center"/>
      </w:pPr>
    </w:p>
    <w:p w14:paraId="7FF42D01" w14:textId="556F7753" w:rsidR="001343DA" w:rsidRDefault="001343DA" w:rsidP="001343DA">
      <w:pPr>
        <w:spacing w:line="240" w:lineRule="auto"/>
        <w:jc w:val="center"/>
      </w:pPr>
    </w:p>
    <w:p w14:paraId="30417DA6" w14:textId="3E560D14" w:rsidR="001343DA" w:rsidRDefault="001343DA" w:rsidP="001343DA">
      <w:pPr>
        <w:spacing w:line="240" w:lineRule="auto"/>
        <w:jc w:val="center"/>
      </w:pPr>
    </w:p>
    <w:p w14:paraId="06407F3A" w14:textId="77777777" w:rsidR="001343DA" w:rsidRDefault="001343DA" w:rsidP="001343DA">
      <w:pPr>
        <w:spacing w:line="240" w:lineRule="auto"/>
        <w:jc w:val="center"/>
      </w:pPr>
    </w:p>
    <w:p w14:paraId="1102F506" w14:textId="397E90B1" w:rsidR="001343DA" w:rsidRDefault="001343DA" w:rsidP="001343DA">
      <w:pPr>
        <w:spacing w:line="240" w:lineRule="auto"/>
        <w:jc w:val="center"/>
      </w:pPr>
    </w:p>
    <w:p w14:paraId="7372A0C6" w14:textId="0F8EC5FE" w:rsidR="001343DA" w:rsidRDefault="001343DA" w:rsidP="001343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3DA">
        <w:rPr>
          <w:rFonts w:ascii="Times New Roman" w:hAnsi="Times New Roman" w:cs="Times New Roman"/>
          <w:sz w:val="28"/>
          <w:szCs w:val="28"/>
        </w:rPr>
        <w:t>Москва, 2022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E9B2E6" w14:textId="1BB9BD3E" w:rsidR="001343DA" w:rsidRDefault="004B7111" w:rsidP="00C3175C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B7111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Цель, задачи практики</w:t>
      </w:r>
    </w:p>
    <w:p w14:paraId="7A0F257E" w14:textId="5EAB043D" w:rsidR="005D3BD1" w:rsidRDefault="005D3BD1" w:rsidP="005D3BD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практики: </w:t>
      </w:r>
      <w:r w:rsidRPr="005D3BD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профессиональная ориентация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детей возраста </w:t>
      </w:r>
      <w:proofErr w:type="gramStart"/>
      <w:r w:rsidR="000B1CA7">
        <w:rPr>
          <w:rFonts w:ascii="Times New Roman" w:eastAsia="Calibri" w:hAnsi="Times New Roman" w:cs="Times New Roman"/>
          <w:color w:val="auto"/>
          <w:sz w:val="28"/>
          <w:szCs w:val="28"/>
        </w:rPr>
        <w:t>12-16</w:t>
      </w:r>
      <w:proofErr w:type="gramEnd"/>
      <w:r w:rsidR="00B33EC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лет на получение образования в области атомной энергетики, привитие им</w:t>
      </w:r>
      <w:r w:rsidRPr="00D261C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интереса и первоначальных знаний</w:t>
      </w:r>
      <w:r w:rsidRPr="00D261C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 умений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области ядерной физики, радиохимии, радиационной химии и радиоэкологии</w:t>
      </w:r>
      <w:r w:rsidRPr="00D261C9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2E7F7CC5" w14:textId="7B5C9F83" w:rsidR="004B7111" w:rsidRDefault="004B7111" w:rsidP="00C3175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111">
        <w:rPr>
          <w:rFonts w:ascii="Times New Roman" w:hAnsi="Times New Roman" w:cs="Times New Roman"/>
          <w:b/>
          <w:bCs/>
          <w:sz w:val="28"/>
          <w:szCs w:val="28"/>
        </w:rPr>
        <w:t>Задачи практики:</w:t>
      </w:r>
    </w:p>
    <w:p w14:paraId="58224755" w14:textId="77777777" w:rsidR="004B7111" w:rsidRPr="00CA08F0" w:rsidRDefault="004B7111" w:rsidP="00C3175C">
      <w:pPr>
        <w:spacing w:line="36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CA08F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задачи в обучении:</w:t>
      </w:r>
    </w:p>
    <w:p w14:paraId="36177653" w14:textId="19D87778" w:rsidR="004B7111" w:rsidRPr="004B7111" w:rsidRDefault="005D3BD1" w:rsidP="00C3175C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усвоение детьми</w:t>
      </w:r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базовых </w:t>
      </w:r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систематических знаний </w:t>
      </w:r>
      <w:bookmarkStart w:id="0" w:name="_Hlk108725017"/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 физике атома и атомного ядра, радиохимии, радиационной химии и радиоэкологии</w:t>
      </w:r>
      <w:bookmarkEnd w:id="0"/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;</w:t>
      </w:r>
    </w:p>
    <w:p w14:paraId="3D231DF4" w14:textId="5E790491" w:rsidR="004B7111" w:rsidRPr="004B7111" w:rsidRDefault="005D3BD1" w:rsidP="00C3175C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формирование представлений</w:t>
      </w:r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об истории развития атомной отрасли;</w:t>
      </w:r>
    </w:p>
    <w:p w14:paraId="0740DE47" w14:textId="46C5DD07" w:rsidR="004B7111" w:rsidRPr="004B7111" w:rsidRDefault="005D3BD1" w:rsidP="00C3175C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освоение детьми навыков работы с </w:t>
      </w:r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информаци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ей и</w:t>
      </w:r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нормативной документации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по теме практики</w:t>
      </w:r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;</w:t>
      </w:r>
    </w:p>
    <w:p w14:paraId="5E9C0BF4" w14:textId="61DC55F6" w:rsidR="004B7111" w:rsidRPr="004B7111" w:rsidRDefault="005D3BD1" w:rsidP="00C3175C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воспитание у детей ценностных ориентаций в области научного поиска, технических проектов, экологии, здравоохранения</w:t>
      </w:r>
      <w:r w:rsidR="0017638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ядерной безопасности</w:t>
      </w:r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;</w:t>
      </w:r>
    </w:p>
    <w:p w14:paraId="23837864" w14:textId="290335D8" w:rsidR="004B7111" w:rsidRPr="004B7111" w:rsidRDefault="0017638C" w:rsidP="00C3175C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развитие у д</w:t>
      </w:r>
      <w:r w:rsidR="003B74E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тей </w:t>
      </w:r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умений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научного </w:t>
      </w:r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наблюд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ения,</w:t>
      </w:r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опытных работ, лабораторных</w:t>
      </w:r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практик</w:t>
      </w:r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и эксперимент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ов</w:t>
      </w:r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 использованием измерительных приборов;</w:t>
      </w:r>
    </w:p>
    <w:p w14:paraId="05AE6BA0" w14:textId="04FA39B4" w:rsidR="004B7111" w:rsidRPr="004B7111" w:rsidRDefault="004B7111" w:rsidP="00C3175C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7111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формирова</w:t>
      </w:r>
      <w:r w:rsidR="0017638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ние</w:t>
      </w:r>
      <w:r w:rsidRPr="004B7111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17638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у детей </w:t>
      </w:r>
      <w:r w:rsidRPr="004B7111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модел</w:t>
      </w:r>
      <w:r w:rsidR="0017638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ей</w:t>
      </w:r>
      <w:r w:rsidRPr="004B7111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безопасного поведения</w:t>
      </w:r>
      <w:r w:rsidR="0017638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, актуальных</w:t>
      </w:r>
      <w:r w:rsidRPr="004B7111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в условиях </w:t>
      </w:r>
      <w:r w:rsidR="0017638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техногенных угроз,</w:t>
      </w:r>
      <w:r w:rsidRPr="004B7111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17638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опасных,</w:t>
      </w:r>
      <w:r w:rsidRPr="004B7111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чрезвычайных ситуаци</w:t>
      </w:r>
      <w:r w:rsidR="0017638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й</w:t>
      </w:r>
      <w:r w:rsidRPr="004B7111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;</w:t>
      </w:r>
    </w:p>
    <w:p w14:paraId="0F637DB1" w14:textId="6E9D5746" w:rsidR="004B7111" w:rsidRPr="004B7111" w:rsidRDefault="0017638C" w:rsidP="00C3175C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получение детьми опыта</w:t>
      </w:r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самореализации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успешной деятельности</w:t>
      </w:r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в изучении физики</w:t>
      </w:r>
      <w:r w:rsidR="0090224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химии и экологии</w:t>
      </w:r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;</w:t>
      </w:r>
    </w:p>
    <w:p w14:paraId="76D9BB5A" w14:textId="5E643151" w:rsidR="004B7111" w:rsidRPr="004B7111" w:rsidRDefault="004B7111" w:rsidP="00C3175C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разви</w:t>
      </w:r>
      <w:r w:rsidR="00A41F7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тие</w:t>
      </w:r>
      <w:r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интерес</w:t>
      </w:r>
      <w:r w:rsidR="00A41F7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</w:t>
      </w:r>
      <w:r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41F7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детей к профессиям ядерщика</w:t>
      </w:r>
      <w:r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радиохими</w:t>
      </w:r>
      <w:r w:rsidR="00A41F7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</w:t>
      </w:r>
      <w:r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 эколог</w:t>
      </w:r>
      <w:r w:rsidR="00A41F7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а, медика</w:t>
      </w:r>
      <w:r w:rsidR="001D62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работающих в</w:t>
      </w:r>
      <w:r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атомной отрасли;</w:t>
      </w:r>
    </w:p>
    <w:p w14:paraId="19F5538C" w14:textId="5129F0DC" w:rsidR="004B7111" w:rsidRPr="004B7111" w:rsidRDefault="004B7111" w:rsidP="00C3175C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знаком</w:t>
      </w:r>
      <w:r w:rsidR="001D62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ство</w:t>
      </w:r>
      <w:r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учащихся с </w:t>
      </w:r>
      <w:r w:rsidR="001D62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актуальными</w:t>
      </w:r>
      <w:r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достижениями науки и техники;</w:t>
      </w:r>
    </w:p>
    <w:p w14:paraId="7392F268" w14:textId="557422EB" w:rsidR="004B7111" w:rsidRPr="004B7111" w:rsidRDefault="001D62D2" w:rsidP="00C3175C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получение детьми опыта </w:t>
      </w:r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реш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ения </w:t>
      </w:r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задач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в области </w:t>
      </w:r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ядерной физики и радиоэкологии.</w:t>
      </w:r>
    </w:p>
    <w:p w14:paraId="7781091F" w14:textId="77777777" w:rsidR="004B7111" w:rsidRPr="00CA08F0" w:rsidRDefault="004B7111" w:rsidP="00C3175C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</w:pPr>
      <w:r w:rsidRPr="00CA08F0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задачи в развитии: </w:t>
      </w:r>
    </w:p>
    <w:p w14:paraId="2C47E4B2" w14:textId="42FBEB29" w:rsidR="004B7111" w:rsidRPr="004B7111" w:rsidRDefault="004B7111" w:rsidP="00C3175C">
      <w:pPr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развит</w:t>
      </w:r>
      <w:r w:rsidR="001D62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ие навыков детей в области </w:t>
      </w:r>
      <w:r w:rsidR="0067798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целеполагания, </w:t>
      </w:r>
      <w:r w:rsidR="001D62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планирования деятельности, проектных работ, исследований;</w:t>
      </w:r>
    </w:p>
    <w:p w14:paraId="5D1D5302" w14:textId="0870145C" w:rsidR="004B7111" w:rsidRPr="004B7111" w:rsidRDefault="001D62D2" w:rsidP="00C3175C">
      <w:pPr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формирование навыков</w:t>
      </w:r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7798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формулирования вопросов исследований, гипотез, </w:t>
      </w:r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логическ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их операций</w:t>
      </w:r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дедукции и индукции, анализа и синтеза, формулирова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ния понятий, выводов, обобщений</w:t>
      </w:r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;</w:t>
      </w:r>
    </w:p>
    <w:p w14:paraId="156F7C18" w14:textId="46A95D5F" w:rsidR="004B7111" w:rsidRDefault="001D62D2" w:rsidP="00C3175C">
      <w:pPr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получение детьми опыта проектирования своего профессионального будущего</w:t>
      </w:r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;</w:t>
      </w:r>
    </w:p>
    <w:p w14:paraId="2E51EFAF" w14:textId="18A5004E" w:rsidR="00605869" w:rsidRPr="00605869" w:rsidRDefault="0067798D" w:rsidP="00C3175C">
      <w:pPr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развитие и совершенствование </w:t>
      </w:r>
      <w:r w:rsidR="00605869" w:rsidRPr="0060586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навык</w:t>
      </w:r>
      <w:r w:rsidR="001D62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ов</w:t>
      </w:r>
      <w:r w:rsidR="00605869" w:rsidRPr="0060586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работы с </w:t>
      </w:r>
      <w:r w:rsidR="001D62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информацией, информационными источниками, </w:t>
      </w:r>
      <w:r w:rsidR="00605869" w:rsidRPr="0060586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компьютер</w:t>
      </w:r>
      <w:r w:rsidR="001D62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ной техникой, аналоговыми и цифровыми приборами</w:t>
      </w:r>
      <w:r w:rsidR="0060586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;</w:t>
      </w:r>
    </w:p>
    <w:p w14:paraId="0797DE56" w14:textId="4583D514" w:rsidR="00605869" w:rsidRPr="004B7111" w:rsidRDefault="0067798D" w:rsidP="00C3175C">
      <w:pPr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развитие у детей способности </w:t>
      </w:r>
      <w:r w:rsidR="00605869" w:rsidRPr="0060586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работ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ы индивидуально</w:t>
      </w:r>
      <w:r w:rsidR="00174FF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и в составе команды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14:paraId="0680F81E" w14:textId="77777777" w:rsidR="004B7111" w:rsidRPr="00CA08F0" w:rsidRDefault="004B7111" w:rsidP="00C3175C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CA08F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задачи в воспитании:</w:t>
      </w:r>
    </w:p>
    <w:p w14:paraId="1CBB57DD" w14:textId="381E6FC4" w:rsidR="004B7111" w:rsidRPr="004B7111" w:rsidRDefault="004B7111" w:rsidP="00C3175C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формирова</w:t>
      </w:r>
      <w:r w:rsidR="00174FF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ние и укрепление у детей ценностей</w:t>
      </w:r>
      <w:r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научно</w:t>
      </w:r>
      <w:r w:rsidR="00174FF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 мировоззрения, гуманизма, национального достоинства, патриотизма</w:t>
      </w:r>
      <w:r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;</w:t>
      </w:r>
    </w:p>
    <w:p w14:paraId="5A267F44" w14:textId="0A98B64A" w:rsidR="004B7111" w:rsidRDefault="00174FF2" w:rsidP="00C3175C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воспитание</w:t>
      </w:r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экологическо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</w:t>
      </w:r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мышлени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я, поведения детей</w:t>
      </w:r>
      <w:r w:rsidR="004B7111" w:rsidRPr="004B711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;</w:t>
      </w:r>
    </w:p>
    <w:p w14:paraId="19F9762F" w14:textId="163990A4" w:rsidR="00605869" w:rsidRPr="00605869" w:rsidRDefault="00605869" w:rsidP="00C3175C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приобщ</w:t>
      </w:r>
      <w:r w:rsidR="00174FF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ение детей ценностям совместной деятельности,</w:t>
      </w:r>
      <w:r w:rsidRPr="0060586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командной </w:t>
      </w:r>
      <w:r w:rsidR="00174FF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этики, ответственности</w:t>
      </w:r>
      <w:r w:rsidRPr="0060586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;</w:t>
      </w:r>
    </w:p>
    <w:p w14:paraId="326E8ACD" w14:textId="0AF5929A" w:rsidR="00605869" w:rsidRPr="004B7111" w:rsidRDefault="00605869" w:rsidP="00C3175C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формирова</w:t>
      </w:r>
      <w:r w:rsidR="00174FF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ние и укрепление</w:t>
      </w:r>
      <w:r w:rsidRPr="0060586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представлений </w:t>
      </w:r>
      <w:r w:rsidR="00174FF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детей о ценностях отечественной науки, техники, научного поиска и творчества, достижений</w:t>
      </w:r>
      <w:r w:rsidR="00317FA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прежде всего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атомной отрасли</w:t>
      </w:r>
      <w:r w:rsidR="00317FA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14:paraId="6D01FC3D" w14:textId="0411DF73" w:rsidR="002736DB" w:rsidRDefault="002736DB" w:rsidP="00C3175C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736DB">
        <w:rPr>
          <w:rFonts w:ascii="Times New Roman" w:hAnsi="Times New Roman" w:cs="Times New Roman"/>
          <w:b/>
          <w:bCs/>
          <w:sz w:val="28"/>
          <w:szCs w:val="28"/>
        </w:rPr>
        <w:t>Этапы реализации</w:t>
      </w:r>
    </w:p>
    <w:p w14:paraId="082ABE16" w14:textId="2D3BFD9E" w:rsidR="00964917" w:rsidRPr="00964917" w:rsidRDefault="00964917" w:rsidP="00C3175C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4917">
        <w:rPr>
          <w:rFonts w:ascii="Times New Roman" w:hAnsi="Times New Roman" w:cs="Times New Roman"/>
          <w:sz w:val="28"/>
          <w:szCs w:val="28"/>
        </w:rPr>
        <w:t>Данная практика рассчитана на 72 академических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819240" w14:textId="3BFA30B1" w:rsidR="002736DB" w:rsidRPr="00123160" w:rsidRDefault="002736DB" w:rsidP="00C3175C">
      <w:pPr>
        <w:pStyle w:val="a3"/>
        <w:spacing w:line="36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531809">
        <w:rPr>
          <w:rFonts w:ascii="Times New Roman" w:hAnsi="Times New Roman" w:cs="Times New Roman"/>
          <w:i/>
          <w:iCs/>
          <w:sz w:val="28"/>
          <w:szCs w:val="28"/>
        </w:rPr>
        <w:t>Модуль 1 – Физика атома и атомного ядра</w:t>
      </w:r>
    </w:p>
    <w:p w14:paraId="67AA131C" w14:textId="695D6F4F" w:rsidR="002736DB" w:rsidRDefault="002736DB" w:rsidP="00C3175C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атома и атомного ядра</w:t>
      </w:r>
    </w:p>
    <w:p w14:paraId="40840D47" w14:textId="24B391E8" w:rsidR="002736DB" w:rsidRDefault="002736DB" w:rsidP="00C3175C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Ядерный реактор</w:t>
      </w:r>
    </w:p>
    <w:p w14:paraId="17F126DC" w14:textId="78E6DE73" w:rsidR="002736DB" w:rsidRDefault="002736DB" w:rsidP="00C3175C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Дозиметрический контроль (часть 1)</w:t>
      </w:r>
    </w:p>
    <w:p w14:paraId="4BF0CB47" w14:textId="02427C8A" w:rsidR="002736DB" w:rsidRDefault="002736DB" w:rsidP="00C3175C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Лазерное излучение</w:t>
      </w:r>
    </w:p>
    <w:p w14:paraId="4BB074BA" w14:textId="650BDF79" w:rsidR="002736DB" w:rsidRPr="00531809" w:rsidRDefault="002736DB" w:rsidP="00C3175C">
      <w:pPr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31809">
        <w:rPr>
          <w:rFonts w:ascii="Times New Roman" w:hAnsi="Times New Roman" w:cs="Times New Roman"/>
          <w:i/>
          <w:iCs/>
          <w:sz w:val="28"/>
          <w:szCs w:val="28"/>
        </w:rPr>
        <w:t>Модуль 2 – Основы радиохимии и радиационной химии</w:t>
      </w:r>
    </w:p>
    <w:p w14:paraId="13891ECB" w14:textId="795549F6" w:rsidR="002736DB" w:rsidRDefault="002736DB" w:rsidP="00C3175C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Добыча и обогащение урана</w:t>
      </w:r>
    </w:p>
    <w:p w14:paraId="58036976" w14:textId="1F0DD544" w:rsidR="002736DB" w:rsidRDefault="002736DB" w:rsidP="00C3175C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разделения и производства радионуклидов</w:t>
      </w:r>
    </w:p>
    <w:p w14:paraId="70BB44A7" w14:textId="116C72FB" w:rsidR="002736DB" w:rsidRDefault="002736DB" w:rsidP="00C3175C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Отработавшее ядерное топливо и радиоактивные отходы</w:t>
      </w:r>
    </w:p>
    <w:p w14:paraId="0883D44A" w14:textId="3D70370E" w:rsidR="002736DB" w:rsidRDefault="002736DB" w:rsidP="00C3175C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Применение методов радиационной химии</w:t>
      </w:r>
    </w:p>
    <w:p w14:paraId="14FCF113" w14:textId="1CC97701" w:rsidR="002736DB" w:rsidRPr="00531809" w:rsidRDefault="002736DB" w:rsidP="00C3175C">
      <w:pPr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31809">
        <w:rPr>
          <w:rFonts w:ascii="Times New Roman" w:hAnsi="Times New Roman" w:cs="Times New Roman"/>
          <w:i/>
          <w:iCs/>
          <w:sz w:val="28"/>
          <w:szCs w:val="28"/>
        </w:rPr>
        <w:t>Модуль 3 – Основы радиоэкологии</w:t>
      </w:r>
    </w:p>
    <w:p w14:paraId="36E5F853" w14:textId="254336D2" w:rsidR="002736DB" w:rsidRDefault="002736DB" w:rsidP="00C3175C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радиоэкологии</w:t>
      </w:r>
    </w:p>
    <w:p w14:paraId="1E9AE3D8" w14:textId="2FC2F082" w:rsidR="002736DB" w:rsidRDefault="002736DB" w:rsidP="00C3175C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Дозиметрический контроль (часть 2)</w:t>
      </w:r>
    </w:p>
    <w:p w14:paraId="649170AF" w14:textId="35330E53" w:rsidR="002736DB" w:rsidRDefault="002736DB" w:rsidP="00C3175C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радиоактивного фона на живые организмы и экосистемы</w:t>
      </w:r>
    </w:p>
    <w:p w14:paraId="02B9622B" w14:textId="6290BA98" w:rsidR="002736DB" w:rsidRDefault="002736DB" w:rsidP="00C3175C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Аварии на ядерных объектах</w:t>
      </w:r>
    </w:p>
    <w:p w14:paraId="655336BA" w14:textId="447F7E43" w:rsidR="002736DB" w:rsidRPr="00531809" w:rsidRDefault="002736DB" w:rsidP="00C3175C">
      <w:pPr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31809">
        <w:rPr>
          <w:rFonts w:ascii="Times New Roman" w:hAnsi="Times New Roman" w:cs="Times New Roman"/>
          <w:i/>
          <w:iCs/>
          <w:sz w:val="28"/>
          <w:szCs w:val="28"/>
        </w:rPr>
        <w:t>Модуль 4 – История атомной отрасли</w:t>
      </w:r>
    </w:p>
    <w:p w14:paraId="6A1BAAC7" w14:textId="720B42CD" w:rsidR="002736DB" w:rsidRDefault="002736DB" w:rsidP="00C3175C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советской атомной бомбы</w:t>
      </w:r>
    </w:p>
    <w:p w14:paraId="350E9800" w14:textId="3B7B3208" w:rsidR="002736DB" w:rsidRDefault="00531809" w:rsidP="00C3175C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Мирное использование атома</w:t>
      </w:r>
    </w:p>
    <w:p w14:paraId="003B2165" w14:textId="404D2906" w:rsidR="00531809" w:rsidRDefault="00531809" w:rsidP="00C3175C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Радиационная безопасность</w:t>
      </w:r>
    </w:p>
    <w:p w14:paraId="6B2BAC96" w14:textId="74714B22" w:rsidR="00531809" w:rsidRPr="00531809" w:rsidRDefault="00531809" w:rsidP="00C3175C">
      <w:pPr>
        <w:spacing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31809">
        <w:rPr>
          <w:rFonts w:ascii="Times New Roman" w:hAnsi="Times New Roman" w:cs="Times New Roman"/>
          <w:i/>
          <w:iCs/>
          <w:sz w:val="28"/>
          <w:szCs w:val="28"/>
        </w:rPr>
        <w:t>Модуль 5 – Проектная деятельность</w:t>
      </w:r>
    </w:p>
    <w:p w14:paraId="395C3F34" w14:textId="0506D102" w:rsidR="00531809" w:rsidRDefault="00531809" w:rsidP="00C3175C">
      <w:pPr>
        <w:pStyle w:val="a3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проектов</w:t>
      </w:r>
    </w:p>
    <w:p w14:paraId="718CFAC3" w14:textId="38ABD10A" w:rsidR="00531809" w:rsidRDefault="00531809" w:rsidP="00C3175C">
      <w:pPr>
        <w:pStyle w:val="a3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проектов</w:t>
      </w:r>
    </w:p>
    <w:p w14:paraId="327F3E4E" w14:textId="2ECE6DCA" w:rsidR="00531809" w:rsidRPr="00617215" w:rsidRDefault="00531809" w:rsidP="00C3175C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172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Методы реализации практики</w:t>
      </w:r>
    </w:p>
    <w:p w14:paraId="12DFA446" w14:textId="182E256D" w:rsidR="00D43FF3" w:rsidRPr="00617215" w:rsidRDefault="00531809" w:rsidP="00C3175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72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проведении занятий используются приемы и методы дифференцированного обучения, теории решения изобретательских задач, развития критического мышления</w:t>
      </w:r>
      <w:r w:rsidR="00617215" w:rsidRPr="006172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педагогического дизайна, организации проектной деятельности детей</w:t>
      </w:r>
      <w:r w:rsidRPr="006172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E30B1A6" w14:textId="77777777" w:rsidR="00D43FF3" w:rsidRPr="00947D99" w:rsidRDefault="00D43FF3" w:rsidP="00C3175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"/>
        </w:rPr>
      </w:pPr>
      <w:r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"/>
        </w:rPr>
        <w:t>Методы, используемые на занятиях:</w:t>
      </w:r>
    </w:p>
    <w:p w14:paraId="0C8A8B44" w14:textId="734C0241" w:rsidR="00D43FF3" w:rsidRPr="00947D99" w:rsidRDefault="00B33ECF" w:rsidP="00C3175C">
      <w:pPr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" w:eastAsia="en-US"/>
        </w:rPr>
        <w:t>организация</w:t>
      </w:r>
      <w:r w:rsidR="00617215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практических занятий</w:t>
      </w:r>
      <w:r w:rsidR="00D43FF3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(применяется в </w:t>
      </w:r>
      <w:r w:rsidR="00123160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Модуле 1 «Строение атома и атомного ядра»</w:t>
      </w:r>
      <w:r w:rsidR="00EA42AA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123160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Модуле 3 «Влияние радиоактивного фона на живые организмы и экосистем</w:t>
      </w:r>
      <w:r w:rsidR="00EA42AA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ы» и Модуле 4 «Радиационная безопасность»</w:t>
      </w:r>
      <w:r w:rsidR="00D43FF3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);</w:t>
      </w:r>
    </w:p>
    <w:p w14:paraId="7C89F6C1" w14:textId="1D40458F" w:rsidR="00D43FF3" w:rsidRPr="00947D99" w:rsidRDefault="00617215" w:rsidP="00C3175C">
      <w:pPr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работа с информационными источниками</w:t>
      </w:r>
      <w:r w:rsidR="00D43FF3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(применяется в</w:t>
      </w:r>
      <w:r w:rsidR="00F227FE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 всех модулях</w:t>
      </w:r>
      <w:r w:rsidR="00D43FF3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);</w:t>
      </w:r>
    </w:p>
    <w:p w14:paraId="43AFC193" w14:textId="732EAF7B" w:rsidR="00D43FF3" w:rsidRPr="00947D99" w:rsidRDefault="00617215" w:rsidP="00C3175C">
      <w:pPr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работа с иллюстративными материалами, реализация средств медиасреды</w:t>
      </w:r>
      <w:r w:rsidR="00D43FF3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(демонстрации мультимедийных презентаций, фотографий</w:t>
      </w:r>
      <w:r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видеоматериалов</w:t>
      </w:r>
      <w:r w:rsidR="00D43FF3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) (применяется в </w:t>
      </w:r>
      <w:r w:rsidR="00F227FE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Модулях </w:t>
      </w:r>
      <w:r w:rsidR="00B33ECF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1–4</w:t>
      </w:r>
      <w:r w:rsidR="00D43FF3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);</w:t>
      </w:r>
    </w:p>
    <w:p w14:paraId="0A8D30C9" w14:textId="7D04E10E" w:rsidR="00D43FF3" w:rsidRPr="00947D99" w:rsidRDefault="00F227FE" w:rsidP="00C3175C">
      <w:pPr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кейс-</w:t>
      </w:r>
      <w:r w:rsidR="00D43FF3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методы (применяется в </w:t>
      </w:r>
      <w:r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Модуле 1 «Ядерный реактор», «Дозиметрический контроль (часть 1)» и Модуле 3 «Дозиметрический контроль (часть 2)</w:t>
      </w:r>
      <w:r w:rsidR="00D43FF3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);</w:t>
      </w:r>
    </w:p>
    <w:p w14:paraId="5648BFF3" w14:textId="18D3DE08" w:rsidR="00D43FF3" w:rsidRPr="00947D99" w:rsidRDefault="00617215" w:rsidP="00C3175C">
      <w:pPr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подготовка публикаций и сообщений</w:t>
      </w:r>
      <w:r w:rsidR="00947D99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(применяю</w:t>
      </w:r>
      <w:r w:rsidR="00D43FF3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тся в Модул</w:t>
      </w:r>
      <w:r w:rsidR="00EA42AA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е </w:t>
      </w:r>
      <w:r w:rsidR="00D43FF3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EA42AA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«Отработавшее ядерное топливо и радиоактивные отходы» и «Применение методов радиационной химии»</w:t>
      </w:r>
      <w:r w:rsidR="00D43FF3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);</w:t>
      </w:r>
    </w:p>
    <w:p w14:paraId="72FE3EDA" w14:textId="722D9C21" w:rsidR="00D43FF3" w:rsidRPr="00947D99" w:rsidRDefault="00D43FF3" w:rsidP="00C3175C">
      <w:pPr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исследовательские </w:t>
      </w:r>
      <w:r w:rsidR="00617215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практики </w:t>
      </w:r>
      <w:r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(</w:t>
      </w:r>
      <w:r w:rsidR="00617215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применяю</w:t>
      </w:r>
      <w:r w:rsidR="00EA42AA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тся в Модуле 4 «Мирное использование атома»</w:t>
      </w:r>
      <w:r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);</w:t>
      </w:r>
    </w:p>
    <w:p w14:paraId="4D7B3D0E" w14:textId="188E8A37" w:rsidR="00D43FF3" w:rsidRPr="00947D99" w:rsidRDefault="00D43FF3" w:rsidP="00C3175C">
      <w:pPr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иллюстративно-объяснительные (</w:t>
      </w:r>
      <w:r w:rsidR="00F227FE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применяется в Модулях </w:t>
      </w:r>
      <w:r w:rsidR="00B33ECF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1–4</w:t>
      </w:r>
      <w:r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);</w:t>
      </w:r>
    </w:p>
    <w:p w14:paraId="1A736AC6" w14:textId="3BD23BBE" w:rsidR="00D43FF3" w:rsidRPr="00947D99" w:rsidRDefault="00D43FF3" w:rsidP="00C3175C">
      <w:pPr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метод проектов (применяется в </w:t>
      </w:r>
      <w:r w:rsidR="00EA42AA" w:rsidRPr="00947D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Модуле 5</w:t>
      </w:r>
      <w:r w:rsidR="00CA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).</w:t>
      </w:r>
    </w:p>
    <w:p w14:paraId="35F9139F" w14:textId="262314E2" w:rsidR="00EA42AA" w:rsidRPr="00CA56C6" w:rsidRDefault="00EA42AA" w:rsidP="00C3175C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A56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Описание оборудования</w:t>
      </w:r>
    </w:p>
    <w:p w14:paraId="2F14D545" w14:textId="55D648A9" w:rsidR="00964917" w:rsidRPr="00CA56C6" w:rsidRDefault="00964917" w:rsidP="00C3175C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оборудованию учебного процесса</w:t>
      </w:r>
      <w:r w:rsidR="001F524B"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F6926F9" w14:textId="26913A7C" w:rsidR="00964917" w:rsidRPr="00CA56C6" w:rsidRDefault="00964917" w:rsidP="00C3175C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>Портативн</w:t>
      </w:r>
      <w:r w:rsidR="001F524B"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рабочая станция ученика </w:t>
      </w:r>
      <w:r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(Aquarius CMP NE430, 12 </w:t>
      </w:r>
      <w:r w:rsidR="00B33ECF"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>шт.</w:t>
      </w:r>
      <w:r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49153CEC" w14:textId="1069014B" w:rsidR="00964917" w:rsidRPr="00CA56C6" w:rsidRDefault="00964917" w:rsidP="00C3175C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>Комплект для опытов «Датчик ионизирующего излучения», 12 шт.</w:t>
      </w:r>
    </w:p>
    <w:p w14:paraId="276357FD" w14:textId="79D992AE" w:rsidR="001F524B" w:rsidRPr="00CA56C6" w:rsidRDefault="001F524B" w:rsidP="00C3175C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>Ноутбук</w:t>
      </w:r>
      <w:r w:rsidRPr="00CA56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r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>Ноутбук</w:t>
      </w:r>
      <w:r w:rsidRPr="00CA56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DELL INSPIRION 5570, 13 </w:t>
      </w:r>
      <w:proofErr w:type="spellStart"/>
      <w:r w:rsidR="00B33ECF"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r w:rsidR="00B33ECF" w:rsidRPr="000B1C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CA56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</w:p>
    <w:p w14:paraId="4F541F06" w14:textId="7D39ED0C" w:rsidR="00964917" w:rsidRPr="00CA56C6" w:rsidRDefault="001F524B" w:rsidP="00C3175C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>Офисный пакет приложений (</w:t>
      </w:r>
      <w:r w:rsidRPr="00CA56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6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Office</w:t>
      </w:r>
      <w:r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13 </w:t>
      </w:r>
      <w:r w:rsidR="00B33ECF"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>шт.</w:t>
      </w:r>
      <w:r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9693AD6" w14:textId="00524FF2" w:rsidR="001F524B" w:rsidRPr="00CA56C6" w:rsidRDefault="001F524B" w:rsidP="00C3175C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A56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Краткое описание поставленных экспериментов, проведённых исследований или опросов</w:t>
      </w:r>
    </w:p>
    <w:p w14:paraId="70D1A96A" w14:textId="26D8922D" w:rsidR="001F524B" w:rsidRPr="00CA56C6" w:rsidRDefault="00313FC6" w:rsidP="00C3175C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практики проводятся следующие виды исследований и экспериментов:</w:t>
      </w:r>
    </w:p>
    <w:p w14:paraId="5D6C8CAE" w14:textId="50CBB687" w:rsidR="00313FC6" w:rsidRPr="00CA56C6" w:rsidRDefault="001B160B" w:rsidP="00C3175C">
      <w:pPr>
        <w:pStyle w:val="a3"/>
        <w:numPr>
          <w:ilvl w:val="0"/>
          <w:numId w:val="13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зависимости радиационного фона от проветривания помещения, температуры и влажности</w:t>
      </w:r>
      <w:r w:rsidR="00313FC6"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2263355" w14:textId="1E72D8FB" w:rsidR="001B160B" w:rsidRPr="00CA56C6" w:rsidRDefault="001B160B" w:rsidP="00C3175C">
      <w:pPr>
        <w:pStyle w:val="a3"/>
        <w:numPr>
          <w:ilvl w:val="0"/>
          <w:numId w:val="13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Исследование зависимости радиационного фона </w:t>
      </w:r>
      <w:r w:rsidR="00FA5DF9"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высот</w:t>
      </w:r>
      <w:r w:rsidR="00FA5DF9"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(этажам);</w:t>
      </w:r>
    </w:p>
    <w:p w14:paraId="067B4E90" w14:textId="36FADA0B" w:rsidR="00313FC6" w:rsidRPr="00CA56C6" w:rsidRDefault="001B160B" w:rsidP="00C3175C">
      <w:pPr>
        <w:pStyle w:val="a3"/>
        <w:numPr>
          <w:ilvl w:val="0"/>
          <w:numId w:val="13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распределения уровня радона по высоте (этажам);</w:t>
      </w:r>
    </w:p>
    <w:p w14:paraId="72602A2B" w14:textId="7EEC1990" w:rsidR="00FA5DF9" w:rsidRPr="00CA56C6" w:rsidRDefault="00FA5DF9" w:rsidP="00C3175C">
      <w:pPr>
        <w:pStyle w:val="a3"/>
        <w:numPr>
          <w:ilvl w:val="0"/>
          <w:numId w:val="13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Сравнительные эксперименты по калийсодержащим удобрениям различных концентраций </w:t>
      </w:r>
      <w:r w:rsidRPr="00CA56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CA56C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CA56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08BAF10" w14:textId="4BE9E29A" w:rsidR="00FA5DF9" w:rsidRPr="00CA56C6" w:rsidRDefault="00FA5DF9" w:rsidP="00C3175C">
      <w:pPr>
        <w:pStyle w:val="a3"/>
        <w:numPr>
          <w:ilvl w:val="0"/>
          <w:numId w:val="13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Исследование современных технологий в применении методов радиационной химии;</w:t>
      </w:r>
    </w:p>
    <w:p w14:paraId="468A8A56" w14:textId="084A501C" w:rsidR="00FA5DF9" w:rsidRPr="00CA56C6" w:rsidRDefault="00FA5DF9" w:rsidP="00C3175C">
      <w:pPr>
        <w:pStyle w:val="a3"/>
        <w:numPr>
          <w:ilvl w:val="0"/>
          <w:numId w:val="13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Исследование исторического и современного вклада атомных городов </w:t>
      </w:r>
      <w:r w:rsidR="00643A5B"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>для атомной</w:t>
      </w:r>
      <w:r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отрасли;</w:t>
      </w:r>
    </w:p>
    <w:p w14:paraId="3E327470" w14:textId="0A5299C9" w:rsidR="00FA5DF9" w:rsidRPr="00CA56C6" w:rsidRDefault="00FA5DF9" w:rsidP="00C3175C">
      <w:pPr>
        <w:pStyle w:val="a3"/>
        <w:numPr>
          <w:ilvl w:val="0"/>
          <w:numId w:val="13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атомных технологий в повседневной жизни человека.</w:t>
      </w:r>
    </w:p>
    <w:p w14:paraId="1DE25DFB" w14:textId="37717572" w:rsidR="00FA5DF9" w:rsidRPr="00CA56C6" w:rsidRDefault="00FA5DF9" w:rsidP="00C3175C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A56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Методические и оценочные материалы</w:t>
      </w:r>
    </w:p>
    <w:p w14:paraId="16B37A85" w14:textId="2B5A79D1" w:rsidR="00A5677E" w:rsidRPr="00CA56C6" w:rsidRDefault="00A5677E" w:rsidP="00C3175C">
      <w:pPr>
        <w:spacing w:line="360" w:lineRule="auto"/>
        <w:ind w:left="-142" w:firstLine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Примеры методических материалов представлено в таблице 1. </w:t>
      </w:r>
    </w:p>
    <w:p w14:paraId="49001C32" w14:textId="51BAB130" w:rsidR="00A5677E" w:rsidRPr="00CA56C6" w:rsidRDefault="00A5677E" w:rsidP="00C3175C">
      <w:pPr>
        <w:spacing w:line="360" w:lineRule="auto"/>
        <w:ind w:left="-142" w:firstLine="85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 1 – Примеры методических материалов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1148"/>
        <w:gridCol w:w="5791"/>
      </w:tblGrid>
      <w:tr w:rsidR="00CA56C6" w:rsidRPr="00CA56C6" w14:paraId="31458ED2" w14:textId="77777777" w:rsidTr="00F22E96">
        <w:trPr>
          <w:trHeight w:val="454"/>
        </w:trPr>
        <w:tc>
          <w:tcPr>
            <w:tcW w:w="2689" w:type="dxa"/>
            <w:vAlign w:val="center"/>
          </w:tcPr>
          <w:p w14:paraId="75AE58B5" w14:textId="104BDC68" w:rsidR="00A5677E" w:rsidRPr="00CA56C6" w:rsidRDefault="00A5677E" w:rsidP="00C3175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Модуль</w:t>
            </w:r>
          </w:p>
        </w:tc>
        <w:tc>
          <w:tcPr>
            <w:tcW w:w="1148" w:type="dxa"/>
          </w:tcPr>
          <w:p w14:paraId="392E0445" w14:textId="2A7BE036" w:rsidR="00A5677E" w:rsidRPr="00CA56C6" w:rsidRDefault="00A5677E" w:rsidP="00C3175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Тип</w:t>
            </w:r>
          </w:p>
        </w:tc>
        <w:tc>
          <w:tcPr>
            <w:tcW w:w="5791" w:type="dxa"/>
            <w:vAlign w:val="center"/>
          </w:tcPr>
          <w:p w14:paraId="3C8E1196" w14:textId="5F9383A4" w:rsidR="00A5677E" w:rsidRPr="00CA56C6" w:rsidRDefault="00A5677E" w:rsidP="00C3175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Пример задания</w:t>
            </w:r>
          </w:p>
        </w:tc>
      </w:tr>
      <w:tr w:rsidR="00CA56C6" w:rsidRPr="00CA56C6" w14:paraId="004A8EC3" w14:textId="77777777" w:rsidTr="00F22E96">
        <w:trPr>
          <w:trHeight w:val="454"/>
        </w:trPr>
        <w:tc>
          <w:tcPr>
            <w:tcW w:w="2689" w:type="dxa"/>
          </w:tcPr>
          <w:p w14:paraId="5484D445" w14:textId="48409287" w:rsidR="00A5677E" w:rsidRPr="00CA56C6" w:rsidRDefault="00A5677E" w:rsidP="00C3175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Модуль 1. </w:t>
            </w:r>
            <w:r w:rsidR="00BB094B"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«Строение атома и атомного ядра»</w:t>
            </w:r>
          </w:p>
        </w:tc>
        <w:tc>
          <w:tcPr>
            <w:tcW w:w="1148" w:type="dxa"/>
          </w:tcPr>
          <w:p w14:paraId="3A81301B" w14:textId="5A057993" w:rsidR="00A5677E" w:rsidRPr="00CA56C6" w:rsidRDefault="00BB094B" w:rsidP="00C3175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Задачи</w:t>
            </w:r>
          </w:p>
        </w:tc>
        <w:tc>
          <w:tcPr>
            <w:tcW w:w="5791" w:type="dxa"/>
          </w:tcPr>
          <w:p w14:paraId="06D04DEF" w14:textId="35668ECD" w:rsidR="00A5677E" w:rsidRPr="00CA56C6" w:rsidRDefault="00A5677E" w:rsidP="00C3175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A56C6" w:rsidRPr="00CA56C6" w14:paraId="6C71E3BC" w14:textId="77777777" w:rsidTr="00F22E96">
        <w:trPr>
          <w:trHeight w:val="454"/>
        </w:trPr>
        <w:tc>
          <w:tcPr>
            <w:tcW w:w="2689" w:type="dxa"/>
          </w:tcPr>
          <w:p w14:paraId="47538683" w14:textId="67E3A84C" w:rsidR="00A5677E" w:rsidRPr="00CA56C6" w:rsidRDefault="00BB094B" w:rsidP="00C3175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Модуль 1. «Ядерный реактор»</w:t>
            </w:r>
          </w:p>
        </w:tc>
        <w:tc>
          <w:tcPr>
            <w:tcW w:w="1148" w:type="dxa"/>
          </w:tcPr>
          <w:p w14:paraId="104B4852" w14:textId="52C84E74" w:rsidR="00A5677E" w:rsidRPr="00CA56C6" w:rsidRDefault="00BB094B" w:rsidP="00C3175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Кейс</w:t>
            </w:r>
          </w:p>
        </w:tc>
        <w:tc>
          <w:tcPr>
            <w:tcW w:w="5791" w:type="dxa"/>
          </w:tcPr>
          <w:p w14:paraId="165E5260" w14:textId="71BFE20A" w:rsidR="00775D00" w:rsidRPr="00CA56C6" w:rsidRDefault="00775D00" w:rsidP="00C3175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Вы министр энергетики страны, которая хочет развивать атомную энергию. </w:t>
            </w:r>
          </w:p>
          <w:p w14:paraId="2D990203" w14:textId="299A68DC" w:rsidR="00775D00" w:rsidRPr="00CA56C6" w:rsidRDefault="00775D00" w:rsidP="00C3175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Предположим, в стране, начинающей развитие ЯЭ, пока нет ВВЭР и накопленных запасов плутония и ОЯТ. Как изменится базовый сценарий если ВВЭР начинают вводиться с 2022 года (до момента исчерпания запасов урана) и быстрые реакторы вводятся только на плутонии, наработанном на этих реакторах? Каков будет результат если реакторы ВВЭР в этом сценарии перестать вводить, начиная 2040 года?</w:t>
            </w:r>
          </w:p>
          <w:p w14:paraId="026D6A72" w14:textId="77777777" w:rsidR="00A5677E" w:rsidRPr="00CA56C6" w:rsidRDefault="00775D00" w:rsidP="00C3175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Базовый сценарий – 600 тыс. т. запасов урана. Количество плутония, накопленного ОЯТ – 0 т.</w:t>
            </w:r>
          </w:p>
          <w:p w14:paraId="6A5C27DB" w14:textId="0B4176DC" w:rsidR="00643A5B" w:rsidRPr="00CA56C6" w:rsidRDefault="00605869" w:rsidP="00C3175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 забудьте! </w:t>
            </w:r>
            <w:r w:rsidR="00643A5B"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файле </w:t>
            </w:r>
            <w:r w:rsidR="00B33EC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</w:t>
            </w:r>
            <w:proofErr w:type="spellStart"/>
            <w:r w:rsidR="00643A5B"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xcel</w:t>
            </w:r>
            <w:proofErr w:type="spellEnd"/>
            <w:r w:rsidR="00643A5B"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изменить начальные условия </w:t>
            </w: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построить график зависимости мощности по годам для наглядности.</w:t>
            </w:r>
          </w:p>
        </w:tc>
      </w:tr>
      <w:tr w:rsidR="00CA56C6" w:rsidRPr="00CA56C6" w14:paraId="2D07DFB0" w14:textId="77777777" w:rsidTr="00F22E96">
        <w:trPr>
          <w:trHeight w:val="3458"/>
        </w:trPr>
        <w:tc>
          <w:tcPr>
            <w:tcW w:w="2689" w:type="dxa"/>
          </w:tcPr>
          <w:p w14:paraId="683A81B4" w14:textId="0CD3482D" w:rsidR="00A5677E" w:rsidRPr="00CA56C6" w:rsidRDefault="00BB094B" w:rsidP="00C3175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Модуль 1. «Дозиметрический контроль (часть 1)»</w:t>
            </w:r>
          </w:p>
        </w:tc>
        <w:tc>
          <w:tcPr>
            <w:tcW w:w="1148" w:type="dxa"/>
          </w:tcPr>
          <w:p w14:paraId="3E55E663" w14:textId="4FA3FD78" w:rsidR="00A5677E" w:rsidRPr="00CA56C6" w:rsidRDefault="00654D0F" w:rsidP="00C3175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Рабочий лист</w:t>
            </w:r>
          </w:p>
        </w:tc>
        <w:tc>
          <w:tcPr>
            <w:tcW w:w="5791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2694"/>
            </w:tblGrid>
            <w:tr w:rsidR="00CA56C6" w:rsidRPr="00CA56C6" w14:paraId="2847ED51" w14:textId="77777777" w:rsidTr="007D72A8">
              <w:tc>
                <w:tcPr>
                  <w:tcW w:w="2155" w:type="dxa"/>
                </w:tcPr>
                <w:p w14:paraId="36232B4F" w14:textId="55E35B6A" w:rsidR="007D72A8" w:rsidRPr="00CA56C6" w:rsidRDefault="007D72A8" w:rsidP="00C3175C">
                  <w:pPr>
                    <w:pStyle w:val="a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CA56C6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Номер этажа</w:t>
                  </w:r>
                </w:p>
              </w:tc>
              <w:tc>
                <w:tcPr>
                  <w:tcW w:w="2694" w:type="dxa"/>
                </w:tcPr>
                <w:p w14:paraId="7E41402D" w14:textId="49A9B93B" w:rsidR="007D72A8" w:rsidRPr="00CA56C6" w:rsidRDefault="007D72A8" w:rsidP="00C3175C">
                  <w:pPr>
                    <w:pStyle w:val="a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CA56C6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мкР/ч</w:t>
                  </w:r>
                </w:p>
              </w:tc>
            </w:tr>
            <w:tr w:rsidR="00CA56C6" w:rsidRPr="00CA56C6" w14:paraId="4060B79C" w14:textId="77777777" w:rsidTr="007D72A8">
              <w:tc>
                <w:tcPr>
                  <w:tcW w:w="2155" w:type="dxa"/>
                </w:tcPr>
                <w:p w14:paraId="6A6816B6" w14:textId="0F33F650" w:rsidR="007D72A8" w:rsidRPr="00CA56C6" w:rsidRDefault="007D72A8" w:rsidP="00C3175C">
                  <w:pPr>
                    <w:pStyle w:val="a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CA56C6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694" w:type="dxa"/>
                </w:tcPr>
                <w:p w14:paraId="363C3F9A" w14:textId="77777777" w:rsidR="007D72A8" w:rsidRPr="00CA56C6" w:rsidRDefault="007D72A8" w:rsidP="00C3175C">
                  <w:pPr>
                    <w:pStyle w:val="a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CA56C6" w:rsidRPr="00CA56C6" w14:paraId="68B01365" w14:textId="77777777" w:rsidTr="007D72A8">
              <w:tc>
                <w:tcPr>
                  <w:tcW w:w="2155" w:type="dxa"/>
                </w:tcPr>
                <w:p w14:paraId="5970AC25" w14:textId="577D016D" w:rsidR="007D72A8" w:rsidRPr="00CA56C6" w:rsidRDefault="007D72A8" w:rsidP="00C3175C">
                  <w:pPr>
                    <w:pStyle w:val="a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CA56C6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694" w:type="dxa"/>
                </w:tcPr>
                <w:p w14:paraId="5288E46D" w14:textId="77777777" w:rsidR="007D72A8" w:rsidRPr="00CA56C6" w:rsidRDefault="007D72A8" w:rsidP="00C3175C">
                  <w:pPr>
                    <w:pStyle w:val="a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CA56C6" w:rsidRPr="00CA56C6" w14:paraId="381B87FA" w14:textId="77777777" w:rsidTr="007D72A8">
              <w:tc>
                <w:tcPr>
                  <w:tcW w:w="2155" w:type="dxa"/>
                </w:tcPr>
                <w:p w14:paraId="45E4F5D0" w14:textId="71AC8C6F" w:rsidR="007D72A8" w:rsidRPr="00CA56C6" w:rsidRDefault="007D72A8" w:rsidP="00C3175C">
                  <w:pPr>
                    <w:pStyle w:val="a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CA56C6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694" w:type="dxa"/>
                </w:tcPr>
                <w:p w14:paraId="7BB70A85" w14:textId="77777777" w:rsidR="007D72A8" w:rsidRPr="00CA56C6" w:rsidRDefault="007D72A8" w:rsidP="00C3175C">
                  <w:pPr>
                    <w:pStyle w:val="a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CA56C6" w:rsidRPr="00CA56C6" w14:paraId="4788A8F9" w14:textId="77777777" w:rsidTr="007D72A8">
              <w:tc>
                <w:tcPr>
                  <w:tcW w:w="2155" w:type="dxa"/>
                </w:tcPr>
                <w:p w14:paraId="133C5ECF" w14:textId="0394765D" w:rsidR="007D72A8" w:rsidRPr="00CA56C6" w:rsidRDefault="007D72A8" w:rsidP="00C3175C">
                  <w:pPr>
                    <w:pStyle w:val="a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CA56C6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694" w:type="dxa"/>
                </w:tcPr>
                <w:p w14:paraId="0E0DEEA3" w14:textId="77777777" w:rsidR="007D72A8" w:rsidRPr="00CA56C6" w:rsidRDefault="007D72A8" w:rsidP="00C3175C">
                  <w:pPr>
                    <w:pStyle w:val="a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CA56C6" w:rsidRPr="00CA56C6" w14:paraId="1631E689" w14:textId="77777777" w:rsidTr="007D72A8">
              <w:tc>
                <w:tcPr>
                  <w:tcW w:w="2155" w:type="dxa"/>
                </w:tcPr>
                <w:p w14:paraId="60C7366A" w14:textId="718D80F5" w:rsidR="007D72A8" w:rsidRPr="00CA56C6" w:rsidRDefault="007D72A8" w:rsidP="00C3175C">
                  <w:pPr>
                    <w:pStyle w:val="a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CA56C6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694" w:type="dxa"/>
                </w:tcPr>
                <w:p w14:paraId="557F782B" w14:textId="77777777" w:rsidR="007D72A8" w:rsidRPr="00CA56C6" w:rsidRDefault="007D72A8" w:rsidP="00C3175C">
                  <w:pPr>
                    <w:pStyle w:val="a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CA56C6" w:rsidRPr="00CA56C6" w14:paraId="2BD9288E" w14:textId="77777777" w:rsidTr="007D72A8">
              <w:tc>
                <w:tcPr>
                  <w:tcW w:w="2155" w:type="dxa"/>
                </w:tcPr>
                <w:p w14:paraId="3BFA98D7" w14:textId="0E6EB84F" w:rsidR="007D72A8" w:rsidRPr="00CA56C6" w:rsidRDefault="007D72A8" w:rsidP="00C3175C">
                  <w:pPr>
                    <w:pStyle w:val="a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CA56C6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подвал</w:t>
                  </w:r>
                </w:p>
              </w:tc>
              <w:tc>
                <w:tcPr>
                  <w:tcW w:w="2694" w:type="dxa"/>
                </w:tcPr>
                <w:p w14:paraId="17C641DB" w14:textId="77777777" w:rsidR="007D72A8" w:rsidRPr="00CA56C6" w:rsidRDefault="007D72A8" w:rsidP="00C3175C">
                  <w:pPr>
                    <w:pStyle w:val="a3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14:paraId="278ED180" w14:textId="1F8E6393" w:rsidR="00A5677E" w:rsidRPr="00CA56C6" w:rsidRDefault="00A5677E" w:rsidP="00C3175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A56C6" w:rsidRPr="00CA56C6" w14:paraId="008F73B4" w14:textId="77777777" w:rsidTr="00F22E96">
        <w:trPr>
          <w:trHeight w:val="454"/>
        </w:trPr>
        <w:tc>
          <w:tcPr>
            <w:tcW w:w="2689" w:type="dxa"/>
          </w:tcPr>
          <w:p w14:paraId="221D21A8" w14:textId="43875455" w:rsidR="00A5677E" w:rsidRPr="00CA56C6" w:rsidRDefault="00BB094B" w:rsidP="00C3175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Модуль 3. «Дозиметрический контроль (часть 2)»</w:t>
            </w:r>
          </w:p>
        </w:tc>
        <w:tc>
          <w:tcPr>
            <w:tcW w:w="1148" w:type="dxa"/>
          </w:tcPr>
          <w:p w14:paraId="052F0820" w14:textId="09D4FA47" w:rsidR="00A5677E" w:rsidRPr="00CA56C6" w:rsidRDefault="00BB094B" w:rsidP="00C3175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Кейс</w:t>
            </w:r>
          </w:p>
        </w:tc>
        <w:tc>
          <w:tcPr>
            <w:tcW w:w="5791" w:type="dxa"/>
          </w:tcPr>
          <w:p w14:paraId="52A0DEC8" w14:textId="7F75D585" w:rsidR="00A5677E" w:rsidRPr="00CA56C6" w:rsidRDefault="00E97368" w:rsidP="00C3175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Вы являетесь главным дозиметристом </w:t>
            </w:r>
            <w:r w:rsidR="009B1B85"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круизного порта</w:t>
            </w: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4249F1"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Техническое средство радиационного контроля на таможне зарегистрировала </w:t>
            </w:r>
            <w:r w:rsidR="004249F1"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повышение радиационного фона</w:t>
            </w:r>
            <w:r w:rsidR="00643A5B"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контейнере. Сотрудники </w:t>
            </w:r>
            <w:r w:rsidR="009B1B85"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порта</w:t>
            </w:r>
            <w:r w:rsidR="00643A5B"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изъяли содержимое контейнера и обнаружили, что в нем находится большое количество маленьких коробок с неизвестным содержимым. </w:t>
            </w:r>
            <w:r w:rsidR="00DF3A67"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Ваша задача, провести дозиметрический контроль с соблюдениями требований радиационной безопасности</w:t>
            </w:r>
            <w:r w:rsidR="00643A5B"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DF3A67"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определить с помощью дозиметра, является ли содержимое коробочки </w:t>
            </w:r>
            <w:r w:rsidR="00643A5B"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DF3A67"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радиоактивным</w:t>
            </w:r>
            <w:r w:rsidR="00643A5B"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="00DF3A67"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643A5B"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 измерения необходимо занести в специальный бланк.</w:t>
            </w:r>
          </w:p>
        </w:tc>
      </w:tr>
      <w:tr w:rsidR="00CA56C6" w:rsidRPr="00CA56C6" w14:paraId="60B6CC9A" w14:textId="77777777" w:rsidTr="00F22E96">
        <w:trPr>
          <w:trHeight w:val="454"/>
        </w:trPr>
        <w:tc>
          <w:tcPr>
            <w:tcW w:w="2689" w:type="dxa"/>
          </w:tcPr>
          <w:p w14:paraId="1A567A17" w14:textId="69D8F8EB" w:rsidR="00A5677E" w:rsidRPr="00CA56C6" w:rsidRDefault="00BB094B" w:rsidP="00C3175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Модуль 3. «Влияние радиоактивного фона на живые организмы и экосистемы»</w:t>
            </w:r>
          </w:p>
        </w:tc>
        <w:tc>
          <w:tcPr>
            <w:tcW w:w="1148" w:type="dxa"/>
          </w:tcPr>
          <w:p w14:paraId="4CD60535" w14:textId="681827B9" w:rsidR="00A5677E" w:rsidRPr="00CA56C6" w:rsidRDefault="00BB094B" w:rsidP="00C3175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Задачи</w:t>
            </w:r>
          </w:p>
        </w:tc>
        <w:tc>
          <w:tcPr>
            <w:tcW w:w="5791" w:type="dxa"/>
          </w:tcPr>
          <w:p w14:paraId="37D4CF87" w14:textId="75D1CA0C" w:rsidR="00301DA3" w:rsidRPr="00CA56C6" w:rsidRDefault="00301DA3" w:rsidP="00C3175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Для среднестатистического жителя сельской местности в Российской Федерации годовое потребление продуктов питания составляет: картофель – 120 кг, мясо – 60 кг, молоко – 300 л</w:t>
            </w:r>
          </w:p>
          <w:p w14:paraId="5C3E92C7" w14:textId="77777777" w:rsidR="00301DA3" w:rsidRPr="00CA56C6" w:rsidRDefault="00301DA3" w:rsidP="00C3175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а) Можно ли употреблять продукты питания, произведенные на территории, загрязненной Cs-137 и Sr-90, если:</w:t>
            </w:r>
          </w:p>
          <w:p w14:paraId="2C287193" w14:textId="10E09A2A" w:rsidR="00301DA3" w:rsidRPr="00CA56C6" w:rsidRDefault="00301DA3" w:rsidP="00C3175C">
            <w:pPr>
              <w:pStyle w:val="a3"/>
              <w:numPr>
                <w:ilvl w:val="0"/>
                <w:numId w:val="14"/>
              </w:numPr>
              <w:spacing w:line="360" w:lineRule="auto"/>
              <w:ind w:left="316"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плотность радиоактивного загрязнения территории по Cs-137 составляет 5 Ки/км</w:t>
            </w: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Sr-</w:t>
            </w:r>
            <w:proofErr w:type="gramStart"/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 – 0,3</w:t>
            </w:r>
            <w:proofErr w:type="gramEnd"/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Ки/км</w:t>
            </w: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В регионе преобладают дерново-подзолистые среднесуглинистые почвы;</w:t>
            </w:r>
          </w:p>
          <w:p w14:paraId="77B21095" w14:textId="0D938836" w:rsidR="00301DA3" w:rsidRPr="00CA56C6" w:rsidRDefault="00301DA3" w:rsidP="00C3175C">
            <w:pPr>
              <w:pStyle w:val="a3"/>
              <w:numPr>
                <w:ilvl w:val="0"/>
                <w:numId w:val="14"/>
              </w:numPr>
              <w:spacing w:line="360" w:lineRule="auto"/>
              <w:ind w:left="316"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направление животноводства – </w:t>
            </w:r>
            <w:proofErr w:type="gramStart"/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мясо-молочное</w:t>
            </w:r>
            <w:proofErr w:type="gramEnd"/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Рацион коров включает 5 кг сена, 10 кг силоса и 5 кг концентрированных кормов (на основе ячменя).</w:t>
            </w:r>
          </w:p>
          <w:p w14:paraId="02967297" w14:textId="175BB350" w:rsidR="00A5677E" w:rsidRPr="00CA56C6" w:rsidRDefault="00301DA3" w:rsidP="00C3175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б) какую годовую дозу внутреннего облучения получит население, если будет употреблять картофель, молоко и мясо, полученные на загрязненной территории? (выразить в мЗв)</w:t>
            </w:r>
          </w:p>
        </w:tc>
      </w:tr>
      <w:tr w:rsidR="00CA56C6" w:rsidRPr="00CA56C6" w14:paraId="123B1241" w14:textId="77777777" w:rsidTr="00F22E96">
        <w:trPr>
          <w:trHeight w:val="454"/>
        </w:trPr>
        <w:tc>
          <w:tcPr>
            <w:tcW w:w="2689" w:type="dxa"/>
          </w:tcPr>
          <w:p w14:paraId="5FD42BEA" w14:textId="06E5515B" w:rsidR="00A5677E" w:rsidRPr="00CA56C6" w:rsidRDefault="00BB094B" w:rsidP="00C3175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Модуль 4. «Радиационная безопасность»</w:t>
            </w:r>
          </w:p>
        </w:tc>
        <w:tc>
          <w:tcPr>
            <w:tcW w:w="1148" w:type="dxa"/>
          </w:tcPr>
          <w:p w14:paraId="1994C9B8" w14:textId="1FC5AECE" w:rsidR="00A5677E" w:rsidRPr="00CA56C6" w:rsidRDefault="00BB094B" w:rsidP="00C3175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Тест</w:t>
            </w:r>
          </w:p>
        </w:tc>
        <w:tc>
          <w:tcPr>
            <w:tcW w:w="5791" w:type="dxa"/>
          </w:tcPr>
          <w:p w14:paraId="12853330" w14:textId="77777777" w:rsidR="00654D0F" w:rsidRPr="00CA56C6" w:rsidRDefault="00654D0F" w:rsidP="00C3175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Что такое ядерные материалы?</w:t>
            </w:r>
          </w:p>
          <w:p w14:paraId="3EBAE451" w14:textId="77777777" w:rsidR="00654D0F" w:rsidRPr="00CA56C6" w:rsidRDefault="00654D0F" w:rsidP="00C3175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А) Материалы, входящие в состав ядерного топлива;</w:t>
            </w:r>
          </w:p>
          <w:p w14:paraId="1A446E79" w14:textId="24260145" w:rsidR="00654D0F" w:rsidRPr="00CA56C6" w:rsidRDefault="00654D0F" w:rsidP="00C3175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Б) Вещества с большим атомным весом: А≥200;</w:t>
            </w:r>
          </w:p>
          <w:p w14:paraId="41C21D45" w14:textId="55096E8D" w:rsidR="00654D0F" w:rsidRPr="00CA56C6" w:rsidRDefault="00654D0F" w:rsidP="00C3175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В) Делящиеся вещества, либо способные их воспроизводить.</w:t>
            </w:r>
          </w:p>
          <w:p w14:paraId="66FAF67E" w14:textId="77777777" w:rsidR="00654D0F" w:rsidRPr="00CA56C6" w:rsidRDefault="00654D0F" w:rsidP="00C3175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141B720" w14:textId="1B214905" w:rsidR="00654D0F" w:rsidRPr="00CA56C6" w:rsidRDefault="00654D0F" w:rsidP="00C3175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Кому принадлежат ядерные материалы в РФ?</w:t>
            </w:r>
          </w:p>
          <w:p w14:paraId="463E037C" w14:textId="2FF9FA74" w:rsidR="00654D0F" w:rsidRPr="00CA56C6" w:rsidRDefault="00654D0F" w:rsidP="00C3175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А) Все находятся в федеральной собственности;</w:t>
            </w:r>
          </w:p>
          <w:p w14:paraId="4A45991D" w14:textId="56A55E16" w:rsidR="00654D0F" w:rsidRPr="00CA56C6" w:rsidRDefault="00654D0F" w:rsidP="00C3175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Б) Росатому и юридическим лицам, в чье ведение Росатом передал ядерные </w:t>
            </w:r>
          </w:p>
          <w:p w14:paraId="56EAA4D9" w14:textId="16D60FC5" w:rsidR="00654D0F" w:rsidRPr="00CA56C6" w:rsidRDefault="00654D0F" w:rsidP="00C3175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материалы в пользование;</w:t>
            </w:r>
          </w:p>
          <w:p w14:paraId="0E292809" w14:textId="20BE3AE2" w:rsidR="00654D0F" w:rsidRPr="00CA56C6" w:rsidRDefault="00654D0F" w:rsidP="00C3175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В) Находятся как в федеральной собственности, так и в собственности </w:t>
            </w:r>
          </w:p>
          <w:p w14:paraId="5AFC09F4" w14:textId="512E7186" w:rsidR="00654D0F" w:rsidRPr="00CA56C6" w:rsidRDefault="00654D0F" w:rsidP="00C3175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юридических лиц.</w:t>
            </w:r>
          </w:p>
          <w:p w14:paraId="4449B6B3" w14:textId="77777777" w:rsidR="00654D0F" w:rsidRPr="00CA56C6" w:rsidRDefault="00654D0F" w:rsidP="00C3175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5221208" w14:textId="7E34A277" w:rsidR="00654D0F" w:rsidRPr="00CA56C6" w:rsidRDefault="00654D0F" w:rsidP="00C3175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Основная цель системы физической защиты ядерного объекта.</w:t>
            </w:r>
          </w:p>
          <w:p w14:paraId="0762B205" w14:textId="3A0C2FB0" w:rsidR="00654D0F" w:rsidRPr="00CA56C6" w:rsidRDefault="00654D0F" w:rsidP="00C3175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А) Организация проведения анализа эффективности и аудита.</w:t>
            </w:r>
          </w:p>
          <w:p w14:paraId="67984509" w14:textId="2322BE3D" w:rsidR="00654D0F" w:rsidRPr="00CA56C6" w:rsidRDefault="00654D0F" w:rsidP="00C3175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Б) Предупреждение несанкционированных действий.</w:t>
            </w:r>
          </w:p>
          <w:p w14:paraId="490B23AB" w14:textId="2741E303" w:rsidR="00654D0F" w:rsidRPr="00CA56C6" w:rsidRDefault="00654D0F" w:rsidP="00C3175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В) Создание системы полного учета ядерных материалов.</w:t>
            </w:r>
          </w:p>
          <w:p w14:paraId="69A5A1BF" w14:textId="29D629EC" w:rsidR="00A5677E" w:rsidRPr="00CA56C6" w:rsidRDefault="00654D0F" w:rsidP="00C3175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56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Г) Формирование зон баланса ядерных материалов.</w:t>
            </w:r>
          </w:p>
        </w:tc>
      </w:tr>
    </w:tbl>
    <w:p w14:paraId="07024ABB" w14:textId="2326C0A1" w:rsidR="00A5677E" w:rsidRPr="00CA56C6" w:rsidRDefault="00F22E96" w:rsidP="00C3175C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A56C6">
        <w:rPr>
          <w:rFonts w:ascii="Times New Roman" w:hAnsi="Times New Roman" w:cs="Times New Roman"/>
          <w:color w:val="000000" w:themeColor="text1"/>
          <w:sz w:val="28"/>
          <w:szCs w:val="28"/>
        </w:rPr>
        <w:t>Усвоение материала контролируется при помощи тестирования и выполнения практических заданий.</w:t>
      </w:r>
    </w:p>
    <w:p w14:paraId="4677137A" w14:textId="64779021" w:rsidR="00605869" w:rsidRPr="00CA56C6" w:rsidRDefault="00605869" w:rsidP="00C3175C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A56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Полученные результаты</w:t>
      </w:r>
    </w:p>
    <w:p w14:paraId="0CC7664D" w14:textId="2FC99919" w:rsidR="00B000B1" w:rsidRPr="00CA56C6" w:rsidRDefault="00AD1D69" w:rsidP="00C3175C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Участие во Всероссийском проекте «Атомный диктант»</w:t>
      </w:r>
      <w:r w:rsidR="00127AC8"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средни</w:t>
      </w:r>
      <w:r w:rsidR="00127AC8"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й</w:t>
      </w: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 xml:space="preserve"> процент правильных ответов – 84</w:t>
      </w:r>
      <w:r w:rsidR="00127AC8"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,</w:t>
      </w: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7%</w:t>
      </w:r>
      <w:r w:rsidR="00127AC8"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0CF57AE5" w14:textId="17BBFD79" w:rsidR="00127AC8" w:rsidRPr="00CA56C6" w:rsidRDefault="00127AC8" w:rsidP="00C3175C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eastAsia="x-none"/>
        </w:rPr>
      </w:pPr>
      <w:r w:rsidRPr="00CA56C6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eastAsia="x-none"/>
        </w:rPr>
        <w:t>Предметные результаты:</w:t>
      </w:r>
    </w:p>
    <w:p w14:paraId="407868F3" w14:textId="77777777" w:rsidR="00127AC8" w:rsidRPr="00CA56C6" w:rsidRDefault="00127AC8" w:rsidP="00C3175C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lastRenderedPageBreak/>
        <w:t>Программные требования к знаниям (результаты теоретической подготовки):</w:t>
      </w:r>
    </w:p>
    <w:p w14:paraId="665F103C" w14:textId="3EA4F78B" w:rsidR="00127AC8" w:rsidRPr="00CA56C6" w:rsidRDefault="00127AC8" w:rsidP="00C3175C">
      <w:pPr>
        <w:pStyle w:val="a3"/>
        <w:numPr>
          <w:ilvl w:val="0"/>
          <w:numId w:val="1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освоение физических</w:t>
      </w:r>
      <w:r w:rsidR="00F22E96"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 xml:space="preserve">, химический и экологических </w:t>
      </w: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 xml:space="preserve">законов, связанных с работой </w:t>
      </w:r>
      <w:r w:rsidR="00F35914"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в атомной отрасли</w:t>
      </w: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;</w:t>
      </w:r>
    </w:p>
    <w:p w14:paraId="67FEC575" w14:textId="796402C2" w:rsidR="00127AC8" w:rsidRPr="00CA56C6" w:rsidRDefault="00127AC8" w:rsidP="00C3175C">
      <w:pPr>
        <w:pStyle w:val="a3"/>
        <w:numPr>
          <w:ilvl w:val="0"/>
          <w:numId w:val="1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 xml:space="preserve">формирование представления об особенностях работы </w:t>
      </w:r>
      <w:r w:rsidR="00F35914"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ядерных реакторов различных типов</w:t>
      </w: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;</w:t>
      </w:r>
    </w:p>
    <w:p w14:paraId="33E9F66B" w14:textId="08B75872" w:rsidR="00127AC8" w:rsidRPr="00CA56C6" w:rsidRDefault="00127AC8" w:rsidP="00C3175C">
      <w:pPr>
        <w:pStyle w:val="a3"/>
        <w:numPr>
          <w:ilvl w:val="0"/>
          <w:numId w:val="1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 xml:space="preserve">освоение </w:t>
      </w:r>
      <w:r w:rsid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 xml:space="preserve">знаний об </w:t>
      </w: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 xml:space="preserve">истории развития </w:t>
      </w:r>
      <w:r w:rsidR="00F35914"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атомной отрасли</w:t>
      </w:r>
      <w:r w:rsidR="00D652DB"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411B8A7C" w14:textId="77777777" w:rsidR="00127AC8" w:rsidRPr="00CA56C6" w:rsidRDefault="00127AC8" w:rsidP="00C3175C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Программные требования к умениям и навыкам (результаты практической подготовки):</w:t>
      </w:r>
    </w:p>
    <w:p w14:paraId="589C94A2" w14:textId="7D42D668" w:rsidR="00127AC8" w:rsidRPr="00CA56C6" w:rsidRDefault="00127AC8" w:rsidP="00C3175C">
      <w:pPr>
        <w:pStyle w:val="a3"/>
        <w:numPr>
          <w:ilvl w:val="0"/>
          <w:numId w:val="17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 xml:space="preserve">освоение </w:t>
      </w:r>
      <w:r w:rsid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 xml:space="preserve">компьютерной </w:t>
      </w:r>
      <w:r w:rsidR="00F35914"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программы для работы с электронными таблицам</w:t>
      </w: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;</w:t>
      </w:r>
    </w:p>
    <w:p w14:paraId="505A6E0E" w14:textId="50503431" w:rsidR="004D2758" w:rsidRPr="00CA56C6" w:rsidRDefault="004D2758" w:rsidP="00C3175C">
      <w:pPr>
        <w:pStyle w:val="a3"/>
        <w:numPr>
          <w:ilvl w:val="0"/>
          <w:numId w:val="17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формирование навыков решения задач по атомной и ядерной физики и радиоэкологии;</w:t>
      </w:r>
    </w:p>
    <w:p w14:paraId="09FEDFAD" w14:textId="307E39F7" w:rsidR="00127AC8" w:rsidRPr="00CA56C6" w:rsidRDefault="00127AC8" w:rsidP="00C3175C">
      <w:pPr>
        <w:pStyle w:val="a3"/>
        <w:numPr>
          <w:ilvl w:val="0"/>
          <w:numId w:val="17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 xml:space="preserve">изучение основ </w:t>
      </w:r>
      <w:r w:rsidR="004D2758"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требований радиационной безопасности</w:t>
      </w: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;</w:t>
      </w:r>
    </w:p>
    <w:p w14:paraId="0ED06610" w14:textId="1B26B848" w:rsidR="00F22E96" w:rsidRPr="00CA56C6" w:rsidRDefault="00F22E96" w:rsidP="00C3175C">
      <w:pPr>
        <w:pStyle w:val="a3"/>
        <w:numPr>
          <w:ilvl w:val="0"/>
          <w:numId w:val="17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 xml:space="preserve">освоение </w:t>
      </w:r>
      <w:r w:rsid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компьютерной</w:t>
      </w:r>
      <w:r w:rsidR="00CA56C6"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программы для работы в системе иллюстрации ядерных данных;</w:t>
      </w:r>
    </w:p>
    <w:p w14:paraId="11D794A4" w14:textId="7F1044FB" w:rsidR="00127AC8" w:rsidRPr="00CA56C6" w:rsidRDefault="00127AC8" w:rsidP="00C3175C">
      <w:pPr>
        <w:pStyle w:val="a3"/>
        <w:numPr>
          <w:ilvl w:val="0"/>
          <w:numId w:val="17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 xml:space="preserve">формирование навыков </w:t>
      </w:r>
      <w:r w:rsidR="004D2758"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проведения дозиметрического контроля</w:t>
      </w: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;</w:t>
      </w:r>
    </w:p>
    <w:p w14:paraId="64032BAC" w14:textId="1D14B551" w:rsidR="00127AC8" w:rsidRDefault="00F22E96" w:rsidP="00C3175C">
      <w:pPr>
        <w:pStyle w:val="a3"/>
        <w:numPr>
          <w:ilvl w:val="0"/>
          <w:numId w:val="17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формирование навыков чтения нормативной документации.</w:t>
      </w:r>
    </w:p>
    <w:p w14:paraId="4D71C3DD" w14:textId="77777777" w:rsidR="00A42C2E" w:rsidRPr="00A42C2E" w:rsidRDefault="00A42C2E" w:rsidP="00A42C2E">
      <w:pPr>
        <w:pStyle w:val="a3"/>
        <w:numPr>
          <w:ilvl w:val="0"/>
          <w:numId w:val="20"/>
        </w:numPr>
        <w:suppressAutoHyphens/>
        <w:spacing w:line="360" w:lineRule="auto"/>
        <w:ind w:left="993" w:hanging="284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eastAsia="x-none"/>
        </w:rPr>
        <w:t>Математика</w:t>
      </w:r>
    </w:p>
    <w:p w14:paraId="2073DE90" w14:textId="77777777" w:rsidR="00A42C2E" w:rsidRPr="00A42C2E" w:rsidRDefault="00A42C2E" w:rsidP="00A42C2E">
      <w:pPr>
        <w:pStyle w:val="a3"/>
        <w:numPr>
          <w:ilvl w:val="1"/>
          <w:numId w:val="22"/>
        </w:numPr>
        <w:suppressAutoHyphens/>
        <w:spacing w:line="360" w:lineRule="auto"/>
        <w:ind w:left="0" w:firstLine="106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умение видеть математическую, естественнонаучную задачу в контексте проблемной ситуации в других дисциплинах, в окружающей жизни;</w:t>
      </w:r>
    </w:p>
    <w:p w14:paraId="182DF5A9" w14:textId="77777777" w:rsidR="00A42C2E" w:rsidRPr="00A42C2E" w:rsidRDefault="00A42C2E" w:rsidP="00A42C2E">
      <w:pPr>
        <w:pStyle w:val="a3"/>
        <w:numPr>
          <w:ilvl w:val="1"/>
          <w:numId w:val="22"/>
        </w:numPr>
        <w:suppressAutoHyphens/>
        <w:spacing w:line="360" w:lineRule="auto"/>
        <w:ind w:left="0" w:firstLine="106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14:paraId="3636027A" w14:textId="77777777" w:rsidR="00A42C2E" w:rsidRPr="00A42C2E" w:rsidRDefault="00A42C2E" w:rsidP="00A42C2E">
      <w:pPr>
        <w:pStyle w:val="a3"/>
        <w:numPr>
          <w:ilvl w:val="1"/>
          <w:numId w:val="22"/>
        </w:numPr>
        <w:suppressAutoHyphens/>
        <w:spacing w:line="360" w:lineRule="auto"/>
        <w:ind w:left="0" w:firstLine="106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умение выдвигать гипотезы при решении учебных задач и понимать необходимость их проверки;</w:t>
      </w:r>
    </w:p>
    <w:p w14:paraId="5109D0FF" w14:textId="77777777" w:rsidR="00A42C2E" w:rsidRPr="00A42C2E" w:rsidRDefault="00A42C2E" w:rsidP="00A42C2E">
      <w:pPr>
        <w:pStyle w:val="a3"/>
        <w:numPr>
          <w:ilvl w:val="1"/>
          <w:numId w:val="22"/>
        </w:numPr>
        <w:suppressAutoHyphens/>
        <w:spacing w:line="360" w:lineRule="auto"/>
        <w:ind w:left="0" w:firstLine="106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умение планировать и осуществлять деятельность, направленную на решение задач исследовательского характера.</w:t>
      </w:r>
    </w:p>
    <w:p w14:paraId="00A395D7" w14:textId="77777777" w:rsidR="00A42C2E" w:rsidRPr="00A42C2E" w:rsidRDefault="00A42C2E" w:rsidP="00A42C2E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lastRenderedPageBreak/>
        <w:t>В повседневной жизни и при изучении других предметов: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14:paraId="1EB80C5C" w14:textId="77777777" w:rsidR="00A42C2E" w:rsidRPr="00A42C2E" w:rsidRDefault="00A42C2E" w:rsidP="00A42C2E">
      <w:pPr>
        <w:pStyle w:val="a3"/>
        <w:numPr>
          <w:ilvl w:val="0"/>
          <w:numId w:val="23"/>
        </w:numPr>
        <w:suppressAutoHyphens/>
        <w:spacing w:line="360" w:lineRule="auto"/>
        <w:ind w:left="993" w:hanging="295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eastAsia="x-none"/>
        </w:rPr>
        <w:t>Физика</w:t>
      </w:r>
    </w:p>
    <w:p w14:paraId="15BEE231" w14:textId="77777777" w:rsidR="00A42C2E" w:rsidRPr="00A42C2E" w:rsidRDefault="00A42C2E" w:rsidP="00A42C2E">
      <w:pPr>
        <w:pStyle w:val="a3"/>
        <w:numPr>
          <w:ilvl w:val="1"/>
          <w:numId w:val="25"/>
        </w:numPr>
        <w:suppressAutoHyphens/>
        <w:spacing w:line="36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соблюдать правила безопасности и охраны труда при работе с учебным и лабораторным оборудованием;</w:t>
      </w:r>
    </w:p>
    <w:p w14:paraId="56F83CB1" w14:textId="77777777" w:rsidR="00A42C2E" w:rsidRPr="00A42C2E" w:rsidRDefault="00A42C2E" w:rsidP="00A42C2E">
      <w:pPr>
        <w:pStyle w:val="a3"/>
        <w:numPr>
          <w:ilvl w:val="1"/>
          <w:numId w:val="25"/>
        </w:numPr>
        <w:suppressAutoHyphens/>
        <w:spacing w:line="36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14:paraId="0C3D2E0E" w14:textId="77777777" w:rsidR="00A42C2E" w:rsidRPr="00A42C2E" w:rsidRDefault="00A42C2E" w:rsidP="00A42C2E">
      <w:pPr>
        <w:pStyle w:val="a3"/>
        <w:numPr>
          <w:ilvl w:val="1"/>
          <w:numId w:val="25"/>
        </w:numPr>
        <w:suppressAutoHyphens/>
        <w:spacing w:line="360" w:lineRule="auto"/>
        <w:ind w:left="0" w:firstLine="106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владеть экспериментальными методами исследования в процессе проведения исследований с дозиметром;</w:t>
      </w:r>
    </w:p>
    <w:p w14:paraId="221C7F7E" w14:textId="77777777" w:rsidR="00A42C2E" w:rsidRPr="00A42C2E" w:rsidRDefault="00A42C2E" w:rsidP="00A42C2E">
      <w:pPr>
        <w:pStyle w:val="a3"/>
        <w:numPr>
          <w:ilvl w:val="1"/>
          <w:numId w:val="25"/>
        </w:numPr>
        <w:suppressAutoHyphens/>
        <w:spacing w:line="36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14:paraId="3A53C54A" w14:textId="77777777" w:rsidR="00A42C2E" w:rsidRPr="00A42C2E" w:rsidRDefault="00A42C2E" w:rsidP="00A42C2E">
      <w:pPr>
        <w:pStyle w:val="a3"/>
        <w:numPr>
          <w:ilvl w:val="0"/>
          <w:numId w:val="23"/>
        </w:numPr>
        <w:suppressAutoHyphens/>
        <w:spacing w:line="360" w:lineRule="auto"/>
        <w:ind w:left="993" w:hanging="295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eastAsia="x-none"/>
        </w:rPr>
        <w:t>Химия</w:t>
      </w:r>
    </w:p>
    <w:p w14:paraId="3AC46A6B" w14:textId="77777777" w:rsidR="00A42C2E" w:rsidRPr="00A42C2E" w:rsidRDefault="00A42C2E" w:rsidP="00A42C2E">
      <w:pPr>
        <w:pStyle w:val="a3"/>
        <w:numPr>
          <w:ilvl w:val="1"/>
          <w:numId w:val="25"/>
        </w:numPr>
        <w:suppressAutoHyphens/>
        <w:spacing w:line="36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 xml:space="preserve">понимать основные принципы организации радиохимических производств; </w:t>
      </w:r>
    </w:p>
    <w:p w14:paraId="1C33701A" w14:textId="77777777" w:rsidR="00A42C2E" w:rsidRPr="00A42C2E" w:rsidRDefault="00A42C2E" w:rsidP="00A42C2E">
      <w:pPr>
        <w:pStyle w:val="a3"/>
        <w:numPr>
          <w:ilvl w:val="1"/>
          <w:numId w:val="25"/>
        </w:numPr>
        <w:suppressAutoHyphens/>
        <w:spacing w:line="36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знать методы выделения радионуклидов.</w:t>
      </w:r>
    </w:p>
    <w:p w14:paraId="7C605821" w14:textId="77777777" w:rsidR="00A42C2E" w:rsidRPr="00A42C2E" w:rsidRDefault="00A42C2E" w:rsidP="00A42C2E">
      <w:pPr>
        <w:pStyle w:val="a3"/>
        <w:numPr>
          <w:ilvl w:val="0"/>
          <w:numId w:val="23"/>
        </w:numPr>
        <w:suppressAutoHyphens/>
        <w:spacing w:line="360" w:lineRule="auto"/>
        <w:ind w:left="993" w:hanging="295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eastAsia="x-none"/>
        </w:rPr>
        <w:t>Экология</w:t>
      </w:r>
    </w:p>
    <w:p w14:paraId="1721DD28" w14:textId="77777777" w:rsidR="00A42C2E" w:rsidRPr="00A42C2E" w:rsidRDefault="00A42C2E" w:rsidP="00A42C2E">
      <w:pPr>
        <w:pStyle w:val="a3"/>
        <w:numPr>
          <w:ilvl w:val="1"/>
          <w:numId w:val="25"/>
        </w:numPr>
        <w:suppressAutoHyphens/>
        <w:spacing w:line="360" w:lineRule="auto"/>
        <w:ind w:left="0" w:firstLine="106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анализировать влияние социально-экономических процессов на состояние природной среды</w:t>
      </w:r>
    </w:p>
    <w:p w14:paraId="092E020E" w14:textId="77777777" w:rsidR="00A42C2E" w:rsidRPr="00A42C2E" w:rsidRDefault="00A42C2E" w:rsidP="00A42C2E">
      <w:pPr>
        <w:pStyle w:val="a3"/>
        <w:numPr>
          <w:ilvl w:val="1"/>
          <w:numId w:val="25"/>
        </w:numPr>
        <w:suppressAutoHyphens/>
        <w:spacing w:line="360" w:lineRule="auto"/>
        <w:ind w:left="0" w:firstLine="106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понимать взаимосвязь экологического и экономического ущерба и оценивать последствия физического, химического и биологического загрязнения окружающей среды;</w:t>
      </w:r>
    </w:p>
    <w:p w14:paraId="4511813E" w14:textId="77777777" w:rsidR="00A42C2E" w:rsidRPr="00A42C2E" w:rsidRDefault="00A42C2E" w:rsidP="00A42C2E">
      <w:pPr>
        <w:pStyle w:val="a3"/>
        <w:numPr>
          <w:ilvl w:val="1"/>
          <w:numId w:val="25"/>
        </w:numPr>
        <w:suppressAutoHyphens/>
        <w:spacing w:line="360" w:lineRule="auto"/>
        <w:ind w:left="0" w:firstLine="106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понимать причины и следствия нарушающих функционирование экосистем.</w:t>
      </w:r>
    </w:p>
    <w:p w14:paraId="4B97FD2B" w14:textId="77777777" w:rsidR="00A42C2E" w:rsidRPr="00A42C2E" w:rsidRDefault="00A42C2E" w:rsidP="00A42C2E">
      <w:pPr>
        <w:pStyle w:val="a3"/>
        <w:numPr>
          <w:ilvl w:val="0"/>
          <w:numId w:val="23"/>
        </w:numPr>
        <w:suppressAutoHyphens/>
        <w:spacing w:line="360" w:lineRule="auto"/>
        <w:ind w:left="993" w:hanging="295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eastAsia="x-none"/>
        </w:rPr>
        <w:t>Биология</w:t>
      </w:r>
    </w:p>
    <w:p w14:paraId="20D825B4" w14:textId="77777777" w:rsidR="00A42C2E" w:rsidRPr="00A42C2E" w:rsidRDefault="00A42C2E" w:rsidP="00A42C2E">
      <w:pPr>
        <w:pStyle w:val="a3"/>
        <w:numPr>
          <w:ilvl w:val="1"/>
          <w:numId w:val="25"/>
        </w:numPr>
        <w:suppressAutoHyphens/>
        <w:spacing w:line="36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знать биологические эффекты ионизирующего излучение на живые организмы.</w:t>
      </w:r>
    </w:p>
    <w:p w14:paraId="1F2B1E05" w14:textId="77777777" w:rsidR="00A42C2E" w:rsidRPr="00A42C2E" w:rsidRDefault="00A42C2E" w:rsidP="00A42C2E">
      <w:pPr>
        <w:pStyle w:val="a3"/>
        <w:numPr>
          <w:ilvl w:val="0"/>
          <w:numId w:val="23"/>
        </w:numPr>
        <w:suppressAutoHyphens/>
        <w:spacing w:line="360" w:lineRule="auto"/>
        <w:ind w:left="993" w:hanging="295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eastAsia="x-none"/>
        </w:rPr>
        <w:t>Информатика</w:t>
      </w:r>
    </w:p>
    <w:p w14:paraId="542B5F10" w14:textId="77777777" w:rsidR="00A42C2E" w:rsidRPr="00A42C2E" w:rsidRDefault="00A42C2E" w:rsidP="00A42C2E">
      <w:pPr>
        <w:pStyle w:val="a3"/>
        <w:numPr>
          <w:ilvl w:val="1"/>
          <w:numId w:val="25"/>
        </w:numPr>
        <w:suppressAutoHyphens/>
        <w:spacing w:line="36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lastRenderedPageBreak/>
        <w:t>различать виды информации по способам ее восприятия человеком и по способам ее представления на материальных носителях;</w:t>
      </w:r>
    </w:p>
    <w:p w14:paraId="1EEAB9F6" w14:textId="77777777" w:rsidR="00A42C2E" w:rsidRPr="00A42C2E" w:rsidRDefault="00A42C2E" w:rsidP="00A42C2E">
      <w:pPr>
        <w:pStyle w:val="a3"/>
        <w:numPr>
          <w:ilvl w:val="1"/>
          <w:numId w:val="25"/>
        </w:numPr>
        <w:suppressAutoHyphens/>
        <w:spacing w:line="36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технике.</w:t>
      </w:r>
    </w:p>
    <w:p w14:paraId="2DECE158" w14:textId="77777777" w:rsidR="00A42C2E" w:rsidRPr="00A42C2E" w:rsidRDefault="00A42C2E" w:rsidP="00A42C2E">
      <w:pPr>
        <w:pStyle w:val="a3"/>
        <w:numPr>
          <w:ilvl w:val="1"/>
          <w:numId w:val="25"/>
        </w:numPr>
        <w:suppressAutoHyphens/>
        <w:spacing w:line="36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14:paraId="738DB1AD" w14:textId="77777777" w:rsidR="00A42C2E" w:rsidRPr="00A42C2E" w:rsidRDefault="00A42C2E" w:rsidP="00A42C2E">
      <w:pPr>
        <w:pStyle w:val="a3"/>
        <w:numPr>
          <w:ilvl w:val="1"/>
          <w:numId w:val="25"/>
        </w:numPr>
        <w:suppressAutoHyphens/>
        <w:spacing w:line="36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различными формами представления данных (таблицы, диаграммы, графики и т. д.);</w:t>
      </w:r>
    </w:p>
    <w:p w14:paraId="1DE62958" w14:textId="77777777" w:rsidR="00A42C2E" w:rsidRPr="00A42C2E" w:rsidRDefault="00A42C2E" w:rsidP="00A42C2E">
      <w:pPr>
        <w:pStyle w:val="a3"/>
        <w:numPr>
          <w:ilvl w:val="1"/>
          <w:numId w:val="25"/>
        </w:numPr>
        <w:suppressAutoHyphens/>
        <w:spacing w:line="36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познакомится с программными средствами для работы с аудиовизуальными данными и соответствующим понятийным аппаратом.</w:t>
      </w:r>
    </w:p>
    <w:p w14:paraId="0D03890B" w14:textId="77777777" w:rsidR="00F22E96" w:rsidRPr="00CA56C6" w:rsidRDefault="00F22E96" w:rsidP="00C3175C">
      <w:pPr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eastAsia="x-none"/>
        </w:rPr>
      </w:pPr>
      <w:r w:rsidRPr="00CA56C6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eastAsia="x-none"/>
        </w:rPr>
        <w:t>Личностные результаты:</w:t>
      </w:r>
    </w:p>
    <w:p w14:paraId="5BAD3207" w14:textId="77777777" w:rsidR="00F22E96" w:rsidRPr="00CA56C6" w:rsidRDefault="00F22E96" w:rsidP="00C3175C">
      <w:pPr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Программные требования к уровню воспитанности (личностные результаты):</w:t>
      </w:r>
    </w:p>
    <w:p w14:paraId="1E6517E1" w14:textId="271A522A" w:rsidR="00F22E96" w:rsidRPr="00CA56C6" w:rsidRDefault="00F22E96" w:rsidP="00C3175C">
      <w:pPr>
        <w:pStyle w:val="a3"/>
        <w:numPr>
          <w:ilvl w:val="0"/>
          <w:numId w:val="18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 xml:space="preserve">освоение важности </w:t>
      </w:r>
      <w:r w:rsidR="00CA08F0"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исследований в атомной отрасли</w:t>
      </w: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;</w:t>
      </w:r>
    </w:p>
    <w:p w14:paraId="2751C458" w14:textId="338515E4" w:rsidR="00F22E96" w:rsidRPr="00CA56C6" w:rsidRDefault="00F22E96" w:rsidP="00C3175C">
      <w:pPr>
        <w:pStyle w:val="a3"/>
        <w:numPr>
          <w:ilvl w:val="0"/>
          <w:numId w:val="18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освоение навыков работы в команде;</w:t>
      </w:r>
    </w:p>
    <w:p w14:paraId="06E620E4" w14:textId="5538DE23" w:rsidR="00F22E96" w:rsidRPr="00CA56C6" w:rsidRDefault="00F22E96" w:rsidP="00C3175C">
      <w:pPr>
        <w:pStyle w:val="a3"/>
        <w:numPr>
          <w:ilvl w:val="0"/>
          <w:numId w:val="18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предоставление результатов проектной деятельности;</w:t>
      </w:r>
    </w:p>
    <w:p w14:paraId="787E8AF1" w14:textId="1ADD92E0" w:rsidR="00F22E96" w:rsidRPr="00CA56C6" w:rsidRDefault="00CA56C6" w:rsidP="00C3175C">
      <w:pPr>
        <w:pStyle w:val="a3"/>
        <w:numPr>
          <w:ilvl w:val="0"/>
          <w:numId w:val="18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 xml:space="preserve">освоение и представление в ходе исследовательской, практической (в том числе проектной) </w:t>
      </w:r>
      <w:r w:rsidR="00F22E96"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 xml:space="preserve">моральных </w:t>
      </w: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 xml:space="preserve">ориентаций, установок, позиций, </w:t>
      </w:r>
      <w:r w:rsid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 xml:space="preserve">готовности к целеполаганию, </w:t>
      </w:r>
      <w:proofErr w:type="spellStart"/>
      <w:r w:rsid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проблематизации</w:t>
      </w:r>
      <w:proofErr w:type="spellEnd"/>
      <w:r w:rsid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 xml:space="preserve">, реализации </w:t>
      </w:r>
      <w:r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волевых качеств</w:t>
      </w:r>
      <w:r w:rsidR="00F22E96" w:rsidRPr="00CA5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, способности к оценке своих поступков и действий других людей с точки зрения соблюдения/нарушения моральной нормы.</w:t>
      </w:r>
    </w:p>
    <w:p w14:paraId="2ECFF71E" w14:textId="77777777" w:rsidR="00CA08F0" w:rsidRPr="00A42C2E" w:rsidRDefault="00CA08F0" w:rsidP="00C3175C">
      <w:pPr>
        <w:pStyle w:val="a3"/>
        <w:tabs>
          <w:tab w:val="left" w:pos="993"/>
        </w:tabs>
        <w:suppressAutoHyphens/>
        <w:spacing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Программные требования к уровню развития:</w:t>
      </w:r>
    </w:p>
    <w:p w14:paraId="7B47FCBB" w14:textId="4A8BC31A" w:rsidR="00CA08F0" w:rsidRPr="00A42C2E" w:rsidRDefault="00CA08F0" w:rsidP="00C3175C">
      <w:pPr>
        <w:pStyle w:val="a3"/>
        <w:numPr>
          <w:ilvl w:val="0"/>
          <w:numId w:val="1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заинтересованность в школьных предметах инженерного профиля;</w:t>
      </w:r>
    </w:p>
    <w:p w14:paraId="13B7930A" w14:textId="6E1E7A16" w:rsidR="00CA08F0" w:rsidRPr="00A42C2E" w:rsidRDefault="00CA08F0" w:rsidP="00C3175C">
      <w:pPr>
        <w:pStyle w:val="a3"/>
        <w:numPr>
          <w:ilvl w:val="0"/>
          <w:numId w:val="1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 xml:space="preserve">умение </w:t>
      </w:r>
      <w:r w:rsid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работать с информационными массивами</w:t>
      </w: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;</w:t>
      </w:r>
    </w:p>
    <w:p w14:paraId="049098EA" w14:textId="341404CD" w:rsidR="00CA08F0" w:rsidRPr="00A42C2E" w:rsidRDefault="00CA08F0" w:rsidP="00C3175C">
      <w:pPr>
        <w:pStyle w:val="a3"/>
        <w:numPr>
          <w:ilvl w:val="0"/>
          <w:numId w:val="1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lastRenderedPageBreak/>
        <w:t xml:space="preserve">сформированность </w:t>
      </w:r>
      <w:r w:rsid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навыков работы с понятиями, представления собственных суждений</w:t>
      </w: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;</w:t>
      </w:r>
    </w:p>
    <w:p w14:paraId="3A46F7EA" w14:textId="41ED6AA6" w:rsidR="00CA08F0" w:rsidRPr="00A42C2E" w:rsidRDefault="00CA08F0" w:rsidP="00C3175C">
      <w:pPr>
        <w:pStyle w:val="a3"/>
        <w:numPr>
          <w:ilvl w:val="0"/>
          <w:numId w:val="1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 xml:space="preserve">сформированность </w:t>
      </w:r>
      <w:r w:rsid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умений действовать в условиях</w:t>
      </w: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 xml:space="preserve"> многозадачности;</w:t>
      </w:r>
    </w:p>
    <w:p w14:paraId="49275524" w14:textId="7212AB85" w:rsidR="00CA08F0" w:rsidRPr="00A42C2E" w:rsidRDefault="00CA08F0" w:rsidP="00C3175C">
      <w:pPr>
        <w:pStyle w:val="a3"/>
        <w:numPr>
          <w:ilvl w:val="0"/>
          <w:numId w:val="1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 xml:space="preserve">сформированность </w:t>
      </w:r>
      <w:r w:rsid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свойств действия в субъектной позиции, принятие ответственности за качество процессов и результатов, навыки работы в команде, умения оценивать, принимать, осуществлять решения товарищей, принимать их результаты как ценность</w:t>
      </w: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43151152" w14:textId="77777777" w:rsidR="00CA08F0" w:rsidRPr="00C41548" w:rsidRDefault="00CA08F0" w:rsidP="00C3175C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eastAsia="x-none"/>
        </w:rPr>
      </w:pPr>
      <w:r w:rsidRPr="00C4154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eastAsia="x-none"/>
        </w:rPr>
        <w:t>Метапредметные результаты:</w:t>
      </w:r>
    </w:p>
    <w:p w14:paraId="381EB69B" w14:textId="32A7EEBE" w:rsidR="00CA08F0" w:rsidRPr="00A42C2E" w:rsidRDefault="00CA08F0" w:rsidP="00A42C2E">
      <w:pPr>
        <w:pStyle w:val="a3"/>
        <w:suppressAutoHyphens/>
        <w:spacing w:line="360" w:lineRule="auto"/>
        <w:ind w:left="993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eastAsia="x-none"/>
        </w:rPr>
        <w:t>Технологи</w:t>
      </w:r>
      <w:r w:rsidR="00A42C2E" w:rsidRPr="00A42C2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eastAsia="x-none"/>
        </w:rPr>
        <w:t>ческие знания и навыки</w:t>
      </w:r>
    </w:p>
    <w:p w14:paraId="5564D2B9" w14:textId="2FF9E5C5" w:rsidR="00CA08F0" w:rsidRPr="00A42C2E" w:rsidRDefault="00CA08F0" w:rsidP="00C3175C">
      <w:pPr>
        <w:pStyle w:val="a3"/>
        <w:numPr>
          <w:ilvl w:val="1"/>
          <w:numId w:val="25"/>
        </w:numPr>
        <w:suppressAutoHyphens/>
        <w:spacing w:line="36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следовать технологии, в том числе в процессе изготовления субъективно нового продукта;</w:t>
      </w:r>
    </w:p>
    <w:p w14:paraId="17F4DA34" w14:textId="44010412" w:rsidR="00CA08F0" w:rsidRPr="00A42C2E" w:rsidRDefault="00CA08F0" w:rsidP="00C3175C">
      <w:pPr>
        <w:pStyle w:val="a3"/>
        <w:numPr>
          <w:ilvl w:val="1"/>
          <w:numId w:val="25"/>
        </w:numPr>
        <w:suppressAutoHyphens/>
        <w:spacing w:line="36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оценивать условия применимости технологии в том числе с позиций экологической защищенности;</w:t>
      </w:r>
    </w:p>
    <w:p w14:paraId="2763ABF3" w14:textId="5F9137AD" w:rsidR="00CA08F0" w:rsidRPr="00A42C2E" w:rsidRDefault="00CA08F0" w:rsidP="00C3175C">
      <w:pPr>
        <w:pStyle w:val="a3"/>
        <w:numPr>
          <w:ilvl w:val="1"/>
          <w:numId w:val="25"/>
        </w:numPr>
        <w:suppressAutoHyphens/>
        <w:spacing w:line="36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проверяет прогнозы опытно-экспериментальным путем, в том числе самостоятельно планируя такого рода эксперименты;</w:t>
      </w:r>
    </w:p>
    <w:p w14:paraId="35C83F74" w14:textId="06F52B36" w:rsidR="00CA08F0" w:rsidRPr="00A42C2E" w:rsidRDefault="00CA08F0" w:rsidP="00C3175C">
      <w:pPr>
        <w:pStyle w:val="a3"/>
        <w:numPr>
          <w:ilvl w:val="1"/>
          <w:numId w:val="25"/>
        </w:numPr>
        <w:suppressAutoHyphens/>
        <w:spacing w:line="36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в зависимости от ситуации оптимизировать базовые технологии (затратность</w:t>
      </w:r>
      <w:r w:rsidR="00775968"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-</w:t>
      </w: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14:paraId="5E370521" w14:textId="016863AD" w:rsidR="00CA08F0" w:rsidRPr="00A42C2E" w:rsidRDefault="00CA08F0" w:rsidP="00C3175C">
      <w:pPr>
        <w:pStyle w:val="a3"/>
        <w:numPr>
          <w:ilvl w:val="1"/>
          <w:numId w:val="25"/>
        </w:numPr>
        <w:suppressAutoHyphens/>
        <w:spacing w:line="36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проводить оценку и испытание полученного продукта;</w:t>
      </w:r>
    </w:p>
    <w:p w14:paraId="7FCCA178" w14:textId="150C203D" w:rsidR="00CA08F0" w:rsidRPr="00A42C2E" w:rsidRDefault="00CA08F0" w:rsidP="00C3175C">
      <w:pPr>
        <w:pStyle w:val="a3"/>
        <w:numPr>
          <w:ilvl w:val="1"/>
          <w:numId w:val="25"/>
        </w:numPr>
        <w:suppressAutoHyphens/>
        <w:spacing w:line="36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проводить анализ потребностей в тех или иных материальных или информационных продуктах;</w:t>
      </w:r>
    </w:p>
    <w:p w14:paraId="685B7AAB" w14:textId="09828122" w:rsidR="00CA08F0" w:rsidRPr="00A42C2E" w:rsidRDefault="00CA08F0" w:rsidP="00C3175C">
      <w:pPr>
        <w:pStyle w:val="a3"/>
        <w:numPr>
          <w:ilvl w:val="1"/>
          <w:numId w:val="25"/>
        </w:numPr>
        <w:suppressAutoHyphens/>
        <w:spacing w:line="36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описывать технологическое решение с помощью текста, рисунков, графического изображения;</w:t>
      </w:r>
    </w:p>
    <w:p w14:paraId="187DD88D" w14:textId="247F5E6E" w:rsidR="00CA08F0" w:rsidRPr="00A42C2E" w:rsidRDefault="00CA08F0" w:rsidP="00C3175C">
      <w:pPr>
        <w:pStyle w:val="a3"/>
        <w:numPr>
          <w:ilvl w:val="1"/>
          <w:numId w:val="25"/>
        </w:numPr>
        <w:suppressAutoHyphens/>
        <w:spacing w:line="36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14:paraId="2EE95850" w14:textId="68F87715" w:rsidR="00CA08F0" w:rsidRPr="00A42C2E" w:rsidRDefault="00CA08F0" w:rsidP="00C3175C">
      <w:pPr>
        <w:pStyle w:val="a3"/>
        <w:numPr>
          <w:ilvl w:val="1"/>
          <w:numId w:val="25"/>
        </w:numPr>
        <w:suppressAutoHyphens/>
        <w:spacing w:line="360" w:lineRule="auto"/>
        <w:ind w:left="0" w:firstLine="99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проводить и анализировать разработку и/или реализацию прикладных проектов, предполагающих умение</w:t>
      </w:r>
      <w:r w:rsidR="00775968"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6CB05088" w14:textId="3E164676" w:rsidR="00B000B1" w:rsidRPr="00A42C2E" w:rsidRDefault="00B000B1" w:rsidP="00C3175C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lastRenderedPageBreak/>
        <w:t xml:space="preserve">В результате обучения </w:t>
      </w:r>
      <w:r w:rsidR="00127AC8"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выпускник практики</w:t>
      </w:r>
      <w:r w:rsidRPr="00A42C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x-none"/>
        </w:rPr>
        <w:t>:</w:t>
      </w:r>
    </w:p>
    <w:p w14:paraId="430E74C1" w14:textId="77777777" w:rsidR="00B000B1" w:rsidRPr="00A42C2E" w:rsidRDefault="00B000B1" w:rsidP="00C3175C">
      <w:pPr>
        <w:pStyle w:val="a3"/>
        <w:numPr>
          <w:ilvl w:val="0"/>
          <w:numId w:val="15"/>
        </w:numPr>
        <w:tabs>
          <w:tab w:val="left" w:pos="1134"/>
        </w:tabs>
        <w:suppressAutoHyphens/>
        <w:spacing w:after="16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будет знать основные положения законов, теорий, закономерностей, правил, гипотез в области физики атома и атомного ядра, радиохимии, радиационной химии и радиоэкологии;</w:t>
      </w:r>
    </w:p>
    <w:p w14:paraId="1CA1F9FD" w14:textId="77777777" w:rsidR="00B000B1" w:rsidRPr="00A42C2E" w:rsidRDefault="00B000B1" w:rsidP="00C3175C">
      <w:pPr>
        <w:pStyle w:val="a3"/>
        <w:numPr>
          <w:ilvl w:val="0"/>
          <w:numId w:val="15"/>
        </w:numPr>
        <w:tabs>
          <w:tab w:val="left" w:pos="1134"/>
        </w:tabs>
        <w:suppressAutoHyphens/>
        <w:spacing w:after="16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будет уметь решать задачи по физике атома и атомного ядра, радиоэкологии;</w:t>
      </w:r>
    </w:p>
    <w:p w14:paraId="0D002BA4" w14:textId="77777777" w:rsidR="00B000B1" w:rsidRPr="00A42C2E" w:rsidRDefault="00B000B1" w:rsidP="00C3175C">
      <w:pPr>
        <w:pStyle w:val="a3"/>
        <w:numPr>
          <w:ilvl w:val="0"/>
          <w:numId w:val="15"/>
        </w:numPr>
        <w:tabs>
          <w:tab w:val="left" w:pos="1134"/>
        </w:tabs>
        <w:suppressAutoHyphens/>
        <w:spacing w:after="16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будет иметь целостное представление об атомной отрасли;</w:t>
      </w:r>
    </w:p>
    <w:p w14:paraId="5A96E60D" w14:textId="77777777" w:rsidR="00B000B1" w:rsidRPr="00A42C2E" w:rsidRDefault="00B000B1" w:rsidP="00C3175C">
      <w:pPr>
        <w:pStyle w:val="a3"/>
        <w:numPr>
          <w:ilvl w:val="0"/>
          <w:numId w:val="15"/>
        </w:numPr>
        <w:tabs>
          <w:tab w:val="left" w:pos="1134"/>
        </w:tabs>
        <w:suppressAutoHyphens/>
        <w:spacing w:after="16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будет иметь представление об основных деятелях атомного проекта;</w:t>
      </w:r>
    </w:p>
    <w:p w14:paraId="6A0478C1" w14:textId="77777777" w:rsidR="00B000B1" w:rsidRPr="00A42C2E" w:rsidRDefault="00B000B1" w:rsidP="00C3175C">
      <w:pPr>
        <w:pStyle w:val="a3"/>
        <w:numPr>
          <w:ilvl w:val="0"/>
          <w:numId w:val="15"/>
        </w:numPr>
        <w:tabs>
          <w:tab w:val="left" w:pos="1134"/>
        </w:tabs>
        <w:suppressAutoHyphens/>
        <w:spacing w:after="16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будет знать основную терминологию, относящуюся к физике атома и атомного ядра, радиохимии, радиационной химии и радиоэкологии;</w:t>
      </w:r>
    </w:p>
    <w:p w14:paraId="489983DE" w14:textId="77777777" w:rsidR="00B000B1" w:rsidRPr="00A42C2E" w:rsidRDefault="00B000B1" w:rsidP="00C3175C">
      <w:pPr>
        <w:pStyle w:val="a3"/>
        <w:numPr>
          <w:ilvl w:val="0"/>
          <w:numId w:val="15"/>
        </w:numPr>
        <w:tabs>
          <w:tab w:val="left" w:pos="1134"/>
        </w:tabs>
        <w:suppressAutoHyphens/>
        <w:spacing w:after="16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будет уметь предсказывать возможные следствия взаимодействия ионизирующего излучения с веществом;</w:t>
      </w:r>
    </w:p>
    <w:p w14:paraId="4464A9E0" w14:textId="77777777" w:rsidR="00B000B1" w:rsidRPr="00A42C2E" w:rsidRDefault="00B000B1" w:rsidP="00C3175C">
      <w:pPr>
        <w:pStyle w:val="a3"/>
        <w:numPr>
          <w:ilvl w:val="0"/>
          <w:numId w:val="15"/>
        </w:numPr>
        <w:tabs>
          <w:tab w:val="left" w:pos="1134"/>
        </w:tabs>
        <w:suppressAutoHyphens/>
        <w:spacing w:after="16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получит навыки дозиметрического контроля;</w:t>
      </w:r>
    </w:p>
    <w:p w14:paraId="64D5C220" w14:textId="77777777" w:rsidR="00B000B1" w:rsidRPr="00A42C2E" w:rsidRDefault="00B000B1" w:rsidP="00C3175C">
      <w:pPr>
        <w:pStyle w:val="a3"/>
        <w:numPr>
          <w:ilvl w:val="0"/>
          <w:numId w:val="15"/>
        </w:numPr>
        <w:tabs>
          <w:tab w:val="left" w:pos="1134"/>
        </w:tabs>
        <w:suppressAutoHyphens/>
        <w:spacing w:after="16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будет уметь работать с дозиметром;</w:t>
      </w:r>
    </w:p>
    <w:p w14:paraId="778537F6" w14:textId="77777777" w:rsidR="00B000B1" w:rsidRPr="00A42C2E" w:rsidRDefault="00B000B1" w:rsidP="00C3175C">
      <w:pPr>
        <w:pStyle w:val="a3"/>
        <w:numPr>
          <w:ilvl w:val="0"/>
          <w:numId w:val="15"/>
        </w:numPr>
        <w:tabs>
          <w:tab w:val="left" w:pos="1134"/>
        </w:tabs>
        <w:suppressAutoHyphens/>
        <w:spacing w:after="16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будет иметь представление о применении ионизирующего излучения в современной науке и технике;</w:t>
      </w:r>
    </w:p>
    <w:p w14:paraId="4CC0DF9D" w14:textId="26DA082D" w:rsidR="00B000B1" w:rsidRDefault="00B000B1" w:rsidP="00C3175C">
      <w:pPr>
        <w:pStyle w:val="a3"/>
        <w:numPr>
          <w:ilvl w:val="0"/>
          <w:numId w:val="15"/>
        </w:numPr>
        <w:tabs>
          <w:tab w:val="left" w:pos="1134"/>
        </w:tabs>
        <w:suppressAutoHyphens/>
        <w:spacing w:after="16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x-none"/>
        </w:rPr>
      </w:pPr>
      <w:r w:rsidRPr="00A42C2E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получит навыки чтения нормативной документации.</w:t>
      </w:r>
    </w:p>
    <w:p w14:paraId="157864D7" w14:textId="47E73F81" w:rsidR="00155E01" w:rsidRPr="00155E01" w:rsidRDefault="00155E01" w:rsidP="00155E01">
      <w:pPr>
        <w:pStyle w:val="a3"/>
        <w:suppressAutoHyphens/>
        <w:spacing w:line="360" w:lineRule="auto"/>
        <w:ind w:left="993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eastAsia="x-none"/>
        </w:rPr>
      </w:pPr>
      <w:r w:rsidRPr="00155E01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eastAsia="x-none"/>
        </w:rPr>
        <w:t>Исследовательские знания и навыки</w:t>
      </w:r>
    </w:p>
    <w:p w14:paraId="0D7C02DF" w14:textId="6EDA5CA7" w:rsidR="00155E01" w:rsidRDefault="001C19AA" w:rsidP="001C19AA">
      <w:pPr>
        <w:pStyle w:val="a3"/>
        <w:numPr>
          <w:ilvl w:val="0"/>
          <w:numId w:val="15"/>
        </w:numPr>
        <w:tabs>
          <w:tab w:val="left" w:pos="1134"/>
        </w:tabs>
        <w:suppressAutoHyphens/>
        <w:spacing w:after="16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x-none"/>
        </w:rPr>
        <w:t>у</w:t>
      </w:r>
      <w:r w:rsidR="00155E01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мение определять проблемный вопрос, объект и предмет исследования;</w:t>
      </w:r>
    </w:p>
    <w:p w14:paraId="6D5166BC" w14:textId="2FB0DF16" w:rsidR="00155E01" w:rsidRDefault="001C19AA" w:rsidP="001C19AA">
      <w:pPr>
        <w:pStyle w:val="a3"/>
        <w:numPr>
          <w:ilvl w:val="0"/>
          <w:numId w:val="15"/>
        </w:numPr>
        <w:tabs>
          <w:tab w:val="left" w:pos="1134"/>
        </w:tabs>
        <w:suppressAutoHyphens/>
        <w:spacing w:after="16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x-none"/>
        </w:rPr>
        <w:t>с</w:t>
      </w:r>
      <w:r w:rsidR="00155E01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пособность к выдвижению гипотезы исследования;</w:t>
      </w:r>
    </w:p>
    <w:p w14:paraId="3C133EE1" w14:textId="4FFF5379" w:rsidR="00155E01" w:rsidRDefault="001C19AA" w:rsidP="001C19AA">
      <w:pPr>
        <w:pStyle w:val="a3"/>
        <w:numPr>
          <w:ilvl w:val="0"/>
          <w:numId w:val="15"/>
        </w:numPr>
        <w:tabs>
          <w:tab w:val="left" w:pos="1134"/>
        </w:tabs>
        <w:suppressAutoHyphens/>
        <w:spacing w:after="16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x-none"/>
        </w:rPr>
        <w:t>у</w:t>
      </w:r>
      <w:r w:rsidR="00155E01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своение ценно</w:t>
      </w:r>
      <w:r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стей объективности, системности, обоснованности целей, методов и результатов </w:t>
      </w:r>
      <w:r w:rsidR="00155E01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исследовани</w:t>
      </w:r>
      <w:r>
        <w:rPr>
          <w:rFonts w:ascii="Times New Roman" w:hAnsi="Times New Roman"/>
          <w:color w:val="000000" w:themeColor="text1"/>
          <w:sz w:val="28"/>
          <w:szCs w:val="28"/>
          <w:lang w:eastAsia="x-none"/>
        </w:rPr>
        <w:t>й.</w:t>
      </w:r>
    </w:p>
    <w:p w14:paraId="1B2014E4" w14:textId="41D7FE45" w:rsidR="001C19AA" w:rsidRPr="00A32FF9" w:rsidRDefault="001C19AA" w:rsidP="00A32FF9">
      <w:pPr>
        <w:pStyle w:val="a3"/>
        <w:suppressAutoHyphens/>
        <w:spacing w:line="360" w:lineRule="auto"/>
        <w:ind w:left="993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eastAsia="x-none"/>
        </w:rPr>
      </w:pPr>
      <w:r w:rsidRPr="00A32FF9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eastAsia="x-none"/>
        </w:rPr>
        <w:t>Навыки проектных работ</w:t>
      </w:r>
    </w:p>
    <w:p w14:paraId="164264A0" w14:textId="5A73D673" w:rsidR="001C19AA" w:rsidRDefault="001C19AA" w:rsidP="00A32FF9">
      <w:pPr>
        <w:pStyle w:val="a3"/>
        <w:numPr>
          <w:ilvl w:val="0"/>
          <w:numId w:val="15"/>
        </w:numPr>
        <w:tabs>
          <w:tab w:val="left" w:pos="1134"/>
        </w:tabs>
        <w:suppressAutoHyphens/>
        <w:spacing w:after="16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x-none"/>
        </w:rPr>
        <w:t>умение анализировать ситуацию, процессы, явления;</w:t>
      </w:r>
    </w:p>
    <w:p w14:paraId="28F6EF7E" w14:textId="4586FE1F" w:rsidR="001C19AA" w:rsidRDefault="001C19AA" w:rsidP="00A32FF9">
      <w:pPr>
        <w:pStyle w:val="a3"/>
        <w:numPr>
          <w:ilvl w:val="0"/>
          <w:numId w:val="15"/>
        </w:numPr>
        <w:tabs>
          <w:tab w:val="left" w:pos="1134"/>
        </w:tabs>
        <w:suppressAutoHyphens/>
        <w:spacing w:after="16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x-none"/>
        </w:rPr>
        <w:t>умение формулировать проблемы и цели, задачи, предполагаемые результаты проектной деятельности;</w:t>
      </w:r>
    </w:p>
    <w:p w14:paraId="66CFBFA1" w14:textId="57B74D0B" w:rsidR="001C19AA" w:rsidRDefault="001C19AA" w:rsidP="00A32FF9">
      <w:pPr>
        <w:pStyle w:val="a3"/>
        <w:numPr>
          <w:ilvl w:val="0"/>
          <w:numId w:val="15"/>
        </w:numPr>
        <w:tabs>
          <w:tab w:val="left" w:pos="1134"/>
        </w:tabs>
        <w:suppressAutoHyphens/>
        <w:spacing w:after="16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x-none"/>
        </w:rPr>
        <w:t>умение видеть, учитывать риски, угрозы, силы, возможности проекта;</w:t>
      </w:r>
    </w:p>
    <w:p w14:paraId="2E13832D" w14:textId="674A15E5" w:rsidR="001C19AA" w:rsidRDefault="001C19AA" w:rsidP="00A32FF9">
      <w:pPr>
        <w:pStyle w:val="a3"/>
        <w:numPr>
          <w:ilvl w:val="0"/>
          <w:numId w:val="15"/>
        </w:numPr>
        <w:tabs>
          <w:tab w:val="left" w:pos="1134"/>
        </w:tabs>
        <w:suppressAutoHyphens/>
        <w:spacing w:after="16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x-none"/>
        </w:rPr>
        <w:lastRenderedPageBreak/>
        <w:t>умение работать с ресурсами, ставить задачи, планировать действия, управлять ресурсами, быть организаторами работы;</w:t>
      </w:r>
    </w:p>
    <w:p w14:paraId="2036E223" w14:textId="75E9879D" w:rsidR="001C19AA" w:rsidRDefault="001C19AA" w:rsidP="00A32FF9">
      <w:pPr>
        <w:pStyle w:val="a3"/>
        <w:numPr>
          <w:ilvl w:val="0"/>
          <w:numId w:val="15"/>
        </w:numPr>
        <w:tabs>
          <w:tab w:val="left" w:pos="1134"/>
        </w:tabs>
        <w:suppressAutoHyphens/>
        <w:spacing w:after="16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x-none"/>
        </w:rPr>
        <w:t>способность оценивать результаты выполнения задач, проекта в целом</w:t>
      </w:r>
      <w:r w:rsidR="00A32FF9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, получение опыта </w:t>
      </w:r>
      <w:proofErr w:type="spellStart"/>
      <w:r w:rsidR="00A32FF9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критериального</w:t>
      </w:r>
      <w:proofErr w:type="spellEnd"/>
      <w:r w:rsidR="00A32FF9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 оценивания, </w:t>
      </w:r>
      <w:r w:rsidR="00B33ECF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представления</w:t>
      </w:r>
      <w:r w:rsidR="00A32FF9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 результатов, рефлексии проекта.</w:t>
      </w:r>
    </w:p>
    <w:p w14:paraId="59E132FB" w14:textId="6D98E01D" w:rsidR="00B000B1" w:rsidRPr="00A32FF9" w:rsidRDefault="00D853F7" w:rsidP="002C4032">
      <w:pPr>
        <w:pStyle w:val="a3"/>
        <w:numPr>
          <w:ilvl w:val="0"/>
          <w:numId w:val="1"/>
        </w:numPr>
        <w:spacing w:line="360" w:lineRule="auto"/>
        <w:ind w:hanging="1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32F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Практическое значение</w:t>
      </w:r>
    </w:p>
    <w:p w14:paraId="14F21463" w14:textId="436A67CB" w:rsidR="006241AF" w:rsidRPr="00A32FF9" w:rsidRDefault="006241AF" w:rsidP="00C3175C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</w:rPr>
      </w:pPr>
      <w:r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>Учебный курс «Лаборатория инженера-атомщика» ориентирован на вооружение обучающихся знаниями, необходимыми для осмысления явлений и процессов, происходящих в атомной отрасли от добычи и обогащения урана до утилизации и захоронения радиоактивных отдыхов. В результате реализации программы, обучающиеся освоят и будут применять методы изучения физических явлений, обретут навыки работы с дозиметром, проведения измерения и обработка полученных данных, развития способности самостоятельной мыслительной и поисково-исследовательской деятельности. Разработанная программа поможет определиться в поступление в инженерные атомные классы.</w:t>
      </w:r>
    </w:p>
    <w:p w14:paraId="1CDAB6B8" w14:textId="671DDFB2" w:rsidR="00D853F7" w:rsidRPr="00A32FF9" w:rsidRDefault="007E53A8" w:rsidP="002C4032">
      <w:pPr>
        <w:pStyle w:val="a3"/>
        <w:numPr>
          <w:ilvl w:val="0"/>
          <w:numId w:val="1"/>
        </w:numPr>
        <w:spacing w:line="360" w:lineRule="auto"/>
        <w:ind w:firstLine="13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32F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Перспективы дальнейшего развития</w:t>
      </w:r>
    </w:p>
    <w:p w14:paraId="10F34DD5" w14:textId="3A8F8E2E" w:rsidR="00C3175C" w:rsidRPr="00A32FF9" w:rsidRDefault="007E53A8" w:rsidP="00C3175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 «Лаборатория инженера-атомщика» является одной из ступеней в профориентации </w:t>
      </w:r>
      <w:r w:rsidR="00A32FF9"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 позволяет учащимся </w:t>
      </w:r>
      <w:r w:rsidR="001025FE"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>погрузиться</w:t>
      </w:r>
      <w:r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детали новых для них профессий</w:t>
      </w:r>
      <w:r w:rsidR="001025FE"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>, востребованных для атомной отрасли</w:t>
      </w:r>
      <w:r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>. По причине такой направленности курса</w:t>
      </w:r>
      <w:r w:rsidR="001025FE"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многообразием современных атомных технологий</w:t>
      </w:r>
      <w:r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возникает возможность надстраивать дополнительные модули с другими </w:t>
      </w:r>
      <w:r w:rsidR="001025FE"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>науками</w:t>
      </w:r>
      <w:r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>, либо углублять и расширять имеющиеся модули.</w:t>
      </w:r>
      <w:r w:rsidR="001025FE"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E1EA28D" w14:textId="59D3639E" w:rsidR="00C3175C" w:rsidRPr="00A32FF9" w:rsidRDefault="001025FE" w:rsidP="00C3175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перспективе планируется ввести модуль «Энергетика», где рассматривается острая проблема человечества – нехватка органического топлива. </w:t>
      </w:r>
      <w:r w:rsidR="004619B3"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>Ученики</w:t>
      </w:r>
      <w:r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данном модуле получат знания о </w:t>
      </w:r>
      <w:r w:rsidR="004619B3"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>видах выработки электрической энергии и</w:t>
      </w:r>
      <w:r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9B3"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>проведут ряд дискуссий</w:t>
      </w:r>
      <w:r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тему «Возобновляемая энергетика</w:t>
      </w:r>
      <w:r w:rsidR="004619B3"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будущего</w:t>
      </w:r>
      <w:r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619B3"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01B9D83" w14:textId="7E423376" w:rsidR="007E53A8" w:rsidRPr="00A32FF9" w:rsidRDefault="007E53A8" w:rsidP="00C3175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материал практики дает широкие возможности для разработки на ее основе сценариев и </w:t>
      </w:r>
      <w:proofErr w:type="spellStart"/>
      <w:r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>атомиков</w:t>
      </w:r>
      <w:proofErr w:type="spellEnd"/>
      <w:r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МЭШ,</w:t>
      </w:r>
      <w:r w:rsidR="004619B3"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просветительского проекта «Атомный </w:t>
      </w:r>
      <w:r w:rsidR="004619B3"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урок»,</w:t>
      </w:r>
      <w:r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разработки необычных, увлекательных форматов проведения занятий: викторин, деловых игр, круглых столов, мастер-классов и </w:t>
      </w:r>
      <w:r w:rsidR="00B33ECF" w:rsidRPr="00A32FF9">
        <w:rPr>
          <w:rFonts w:ascii="Times New Roman" w:hAnsi="Times New Roman" w:cs="Times New Roman"/>
          <w:color w:val="000000" w:themeColor="text1"/>
          <w:sz w:val="28"/>
          <w:szCs w:val="28"/>
        </w:rPr>
        <w:t>т. д.</w:t>
      </w:r>
    </w:p>
    <w:p w14:paraId="3A0C291B" w14:textId="304E4B43" w:rsidR="004619B3" w:rsidRDefault="004619B3" w:rsidP="00C3175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32F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Трансляция опыта реализации педагогической практики (ссылка на публикации, открытие городские мероприятия, выступления на конференциях и др.)</w:t>
      </w:r>
    </w:p>
    <w:p w14:paraId="41AD7A25" w14:textId="6F94B70B" w:rsidR="00EA62C7" w:rsidRPr="00EA62C7" w:rsidRDefault="00EA62C7" w:rsidP="00EA62C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«Л</w:t>
      </w:r>
      <w:r w:rsidRPr="00EA62C7">
        <w:rPr>
          <w:rFonts w:ascii="Times New Roman" w:hAnsi="Times New Roman" w:cs="Times New Roman"/>
          <w:color w:val="000000" w:themeColor="text1"/>
          <w:sz w:val="28"/>
          <w:szCs w:val="28"/>
        </w:rPr>
        <w:t>аборатория инженера-атомщика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</w:p>
    <w:p w14:paraId="46AA06EE" w14:textId="1BDA73EA" w:rsidR="00A32FF9" w:rsidRDefault="00A32FF9" w:rsidP="00B66A79">
      <w:pPr>
        <w:pStyle w:val="a3"/>
        <w:numPr>
          <w:ilvl w:val="0"/>
          <w:numId w:val="15"/>
        </w:numPr>
        <w:tabs>
          <w:tab w:val="left" w:pos="1134"/>
        </w:tabs>
        <w:suppressAutoHyphens/>
        <w:spacing w:after="16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x-none"/>
        </w:rPr>
      </w:pPr>
      <w:r w:rsidRPr="00B66A79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образовательный проект педагогов ГБОУДО Дворец творчества детей и молодежи имени А.П.Гайдара</w:t>
      </w:r>
      <w:r w:rsidR="00EA62C7" w:rsidRPr="00B66A79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 (</w:t>
      </w:r>
      <w:r w:rsidRPr="00B66A79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Проект представлен на конкурс творческих работ педагогов и обучающихся образовательной организации «Проектный рейс»</w:t>
      </w:r>
      <w:r w:rsidR="0015423E" w:rsidRPr="0015423E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)</w:t>
      </w:r>
      <w:r w:rsidR="00EA62C7" w:rsidRPr="00B66A79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;</w:t>
      </w:r>
    </w:p>
    <w:p w14:paraId="73ACE657" w14:textId="1F17D009" w:rsidR="0015423E" w:rsidRPr="0015423E" w:rsidRDefault="0015423E" w:rsidP="0015423E">
      <w:pPr>
        <w:pStyle w:val="a3"/>
        <w:numPr>
          <w:ilvl w:val="0"/>
          <w:numId w:val="15"/>
        </w:numPr>
        <w:tabs>
          <w:tab w:val="left" w:pos="1134"/>
        </w:tabs>
        <w:suppressAutoHyphens/>
        <w:spacing w:after="16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x-none"/>
        </w:rPr>
        <w:t>входит в состав</w:t>
      </w:r>
      <w:r w:rsidR="00B15A3F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x-none"/>
        </w:rPr>
        <w:t>курса «</w:t>
      </w:r>
      <w:r w:rsidRPr="0015423E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Безопасный атом» Снежинского физико-технического института НИЯУ МИФИ: </w:t>
      </w:r>
      <w:hyperlink r:id="rId6" w:history="1">
        <w:r w:rsidRPr="0015423E">
          <w:rPr>
            <w:rStyle w:val="a6"/>
            <w:rFonts w:ascii="Times New Roman" w:hAnsi="Times New Roman"/>
            <w:color w:val="000000" w:themeColor="text1"/>
            <w:sz w:val="28"/>
            <w:szCs w:val="28"/>
            <w:lang w:eastAsia="x-none"/>
          </w:rPr>
          <w:t>https://www.sphti.ru/безопасный-атом/</w:t>
        </w:r>
      </w:hyperlink>
      <w:r w:rsidR="003B74E1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;</w:t>
      </w:r>
    </w:p>
    <w:p w14:paraId="0BC345E3" w14:textId="59363A56" w:rsidR="00A32FF9" w:rsidRPr="00133D21" w:rsidRDefault="00A32FF9" w:rsidP="00133D21">
      <w:pPr>
        <w:pStyle w:val="a3"/>
        <w:numPr>
          <w:ilvl w:val="0"/>
          <w:numId w:val="15"/>
        </w:numPr>
        <w:tabs>
          <w:tab w:val="left" w:pos="1134"/>
        </w:tabs>
        <w:suppressAutoHyphens/>
        <w:spacing w:after="160" w:line="360" w:lineRule="auto"/>
        <w:ind w:left="0" w:firstLine="851"/>
        <w:jc w:val="both"/>
        <w:rPr>
          <w:rFonts w:ascii="Times New Roman" w:hAnsi="Times New Roman"/>
          <w:color w:val="auto"/>
          <w:sz w:val="28"/>
          <w:szCs w:val="28"/>
          <w:lang w:eastAsia="x-none"/>
        </w:rPr>
      </w:pPr>
      <w:r w:rsidRPr="00B66A79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представлена на сайте ГБОУ</w:t>
      </w:r>
      <w:r w:rsidR="00200572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ДО</w:t>
      </w:r>
      <w:r w:rsidRPr="00B66A79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 ДТДиМ имени А.П.Гайдара как пример реализации, разработанного в 2022 году, Положения об образовательных программах Д</w:t>
      </w:r>
      <w:r w:rsidR="00133D21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ворца творчества детей и молодежи</w:t>
      </w:r>
      <w:r w:rsidRPr="00B66A79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 имени А.</w:t>
      </w:r>
      <w:r w:rsidR="00860190" w:rsidRPr="00B66A79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П.Гайдара</w:t>
      </w:r>
      <w:r w:rsidR="00133D21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: </w:t>
      </w:r>
      <w:hyperlink r:id="rId7" w:anchor="/" w:history="1">
        <w:r w:rsidR="00133D21" w:rsidRPr="00133D21">
          <w:rPr>
            <w:rStyle w:val="a6"/>
            <w:rFonts w:ascii="Times New Roman" w:hAnsi="Times New Roman"/>
            <w:color w:val="auto"/>
            <w:sz w:val="28"/>
            <w:szCs w:val="28"/>
            <w:lang w:eastAsia="x-none"/>
          </w:rPr>
          <w:t>https://dpgaidar.mskobr.ru/info_edu/education#/</w:t>
        </w:r>
      </w:hyperlink>
      <w:r w:rsidR="00860190" w:rsidRPr="00133D21">
        <w:rPr>
          <w:rFonts w:ascii="Times New Roman" w:hAnsi="Times New Roman"/>
          <w:color w:val="auto"/>
          <w:sz w:val="28"/>
          <w:szCs w:val="28"/>
          <w:lang w:eastAsia="x-none"/>
        </w:rPr>
        <w:t>;</w:t>
      </w:r>
    </w:p>
    <w:p w14:paraId="3AD6CA9D" w14:textId="778806D4" w:rsidR="00A32FF9" w:rsidRPr="00200572" w:rsidRDefault="00860190" w:rsidP="00200572">
      <w:pPr>
        <w:pStyle w:val="a3"/>
        <w:numPr>
          <w:ilvl w:val="0"/>
          <w:numId w:val="15"/>
        </w:numPr>
        <w:tabs>
          <w:tab w:val="left" w:pos="1134"/>
        </w:tabs>
        <w:suppressAutoHyphens/>
        <w:spacing w:after="16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x-none"/>
        </w:rPr>
      </w:pPr>
      <w:r w:rsidRPr="00B66A79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входит в состав информационных материалов, педагогов и администраторов ДТДиМ имени А.П.Гайдара, ведущих занятия </w:t>
      </w:r>
      <w:r w:rsidR="00B66A79" w:rsidRPr="00B66A79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для слушателей магистратуры </w:t>
      </w:r>
      <w:r w:rsidRPr="00B66A79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МГПУ по программе «Педагогический дизайн»</w:t>
      </w:r>
      <w:r w:rsidR="00B66A79" w:rsidRPr="00B66A79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.</w:t>
      </w:r>
    </w:p>
    <w:sectPr w:rsidR="00A32FF9" w:rsidRPr="00200572" w:rsidSect="001343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732C"/>
    <w:multiLevelType w:val="hybridMultilevel"/>
    <w:tmpl w:val="63182D08"/>
    <w:lvl w:ilvl="0" w:tplc="94C49F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97543A"/>
    <w:multiLevelType w:val="hybridMultilevel"/>
    <w:tmpl w:val="8C260FCA"/>
    <w:lvl w:ilvl="0" w:tplc="94C49F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9E28ED"/>
    <w:multiLevelType w:val="hybridMultilevel"/>
    <w:tmpl w:val="042C755C"/>
    <w:lvl w:ilvl="0" w:tplc="332C78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72E5052">
      <w:numFmt w:val="bullet"/>
      <w:lvlText w:val="•"/>
      <w:lvlJc w:val="left"/>
      <w:pPr>
        <w:ind w:left="2495" w:hanging="706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2B30D2"/>
    <w:multiLevelType w:val="hybridMultilevel"/>
    <w:tmpl w:val="2D380216"/>
    <w:lvl w:ilvl="0" w:tplc="94C49F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CC6484"/>
    <w:multiLevelType w:val="hybridMultilevel"/>
    <w:tmpl w:val="B8E22C44"/>
    <w:lvl w:ilvl="0" w:tplc="332C78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A50651"/>
    <w:multiLevelType w:val="hybridMultilevel"/>
    <w:tmpl w:val="0A9A2BDA"/>
    <w:lvl w:ilvl="0" w:tplc="94C4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F2D33"/>
    <w:multiLevelType w:val="hybridMultilevel"/>
    <w:tmpl w:val="66DEB28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62164C"/>
    <w:multiLevelType w:val="hybridMultilevel"/>
    <w:tmpl w:val="79EE2A6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B9490D"/>
    <w:multiLevelType w:val="hybridMultilevel"/>
    <w:tmpl w:val="5266633E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4C49F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023FE8"/>
    <w:multiLevelType w:val="hybridMultilevel"/>
    <w:tmpl w:val="8A5C71B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091649"/>
    <w:multiLevelType w:val="hybridMultilevel"/>
    <w:tmpl w:val="4DDC8514"/>
    <w:lvl w:ilvl="0" w:tplc="332C7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32896"/>
    <w:multiLevelType w:val="hybridMultilevel"/>
    <w:tmpl w:val="24E4C5C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4969EB"/>
    <w:multiLevelType w:val="hybridMultilevel"/>
    <w:tmpl w:val="E00E0B5A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334A6E23"/>
    <w:multiLevelType w:val="hybridMultilevel"/>
    <w:tmpl w:val="EFF646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0F08DF"/>
    <w:multiLevelType w:val="hybridMultilevel"/>
    <w:tmpl w:val="DE2E19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7185207"/>
    <w:multiLevelType w:val="hybridMultilevel"/>
    <w:tmpl w:val="56125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9351E1"/>
    <w:multiLevelType w:val="hybridMultilevel"/>
    <w:tmpl w:val="825A3EE6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4C49F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D63FC8"/>
    <w:multiLevelType w:val="hybridMultilevel"/>
    <w:tmpl w:val="5104633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F6014F"/>
    <w:multiLevelType w:val="hybridMultilevel"/>
    <w:tmpl w:val="FDC6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F614A"/>
    <w:multiLevelType w:val="hybridMultilevel"/>
    <w:tmpl w:val="1914596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32C783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9224619"/>
    <w:multiLevelType w:val="hybridMultilevel"/>
    <w:tmpl w:val="BDC6D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AA3083"/>
    <w:multiLevelType w:val="hybridMultilevel"/>
    <w:tmpl w:val="7E8E6FD0"/>
    <w:lvl w:ilvl="0" w:tplc="332C78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55C3440"/>
    <w:multiLevelType w:val="hybridMultilevel"/>
    <w:tmpl w:val="6DB6478C"/>
    <w:lvl w:ilvl="0" w:tplc="94C49F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3960A5"/>
    <w:multiLevelType w:val="hybridMultilevel"/>
    <w:tmpl w:val="D3D63180"/>
    <w:lvl w:ilvl="0" w:tplc="A9BC4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EA740B2"/>
    <w:multiLevelType w:val="multilevel"/>
    <w:tmpl w:val="3CA2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E81864"/>
    <w:multiLevelType w:val="hybridMultilevel"/>
    <w:tmpl w:val="E86E6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E5B4530"/>
    <w:multiLevelType w:val="hybridMultilevel"/>
    <w:tmpl w:val="F0DA855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74764876">
    <w:abstractNumId w:val="18"/>
  </w:num>
  <w:num w:numId="2" w16cid:durableId="98262508">
    <w:abstractNumId w:val="2"/>
  </w:num>
  <w:num w:numId="3" w16cid:durableId="1599948123">
    <w:abstractNumId w:val="19"/>
  </w:num>
  <w:num w:numId="4" w16cid:durableId="467750774">
    <w:abstractNumId w:val="21"/>
  </w:num>
  <w:num w:numId="5" w16cid:durableId="512837330">
    <w:abstractNumId w:val="12"/>
  </w:num>
  <w:num w:numId="6" w16cid:durableId="722757809">
    <w:abstractNumId w:val="9"/>
  </w:num>
  <w:num w:numId="7" w16cid:durableId="672342697">
    <w:abstractNumId w:val="6"/>
  </w:num>
  <w:num w:numId="8" w16cid:durableId="358433122">
    <w:abstractNumId w:val="26"/>
  </w:num>
  <w:num w:numId="9" w16cid:durableId="336881338">
    <w:abstractNumId w:val="11"/>
  </w:num>
  <w:num w:numId="10" w16cid:durableId="427164833">
    <w:abstractNumId w:val="13"/>
  </w:num>
  <w:num w:numId="11" w16cid:durableId="1670406949">
    <w:abstractNumId w:val="23"/>
  </w:num>
  <w:num w:numId="12" w16cid:durableId="1644002998">
    <w:abstractNumId w:val="7"/>
  </w:num>
  <w:num w:numId="13" w16cid:durableId="1999729147">
    <w:abstractNumId w:val="17"/>
  </w:num>
  <w:num w:numId="14" w16cid:durableId="945387823">
    <w:abstractNumId w:val="10"/>
  </w:num>
  <w:num w:numId="15" w16cid:durableId="180241683">
    <w:abstractNumId w:val="4"/>
  </w:num>
  <w:num w:numId="16" w16cid:durableId="1370648616">
    <w:abstractNumId w:val="1"/>
  </w:num>
  <w:num w:numId="17" w16cid:durableId="1624380212">
    <w:abstractNumId w:val="3"/>
  </w:num>
  <w:num w:numId="18" w16cid:durableId="964700172">
    <w:abstractNumId w:val="5"/>
  </w:num>
  <w:num w:numId="19" w16cid:durableId="2053533377">
    <w:abstractNumId w:val="0"/>
  </w:num>
  <w:num w:numId="20" w16cid:durableId="51122062">
    <w:abstractNumId w:val="14"/>
  </w:num>
  <w:num w:numId="21" w16cid:durableId="118501158">
    <w:abstractNumId w:val="15"/>
  </w:num>
  <w:num w:numId="22" w16cid:durableId="272370821">
    <w:abstractNumId w:val="16"/>
  </w:num>
  <w:num w:numId="23" w16cid:durableId="940994537">
    <w:abstractNumId w:val="25"/>
  </w:num>
  <w:num w:numId="24" w16cid:durableId="83038058">
    <w:abstractNumId w:val="22"/>
  </w:num>
  <w:num w:numId="25" w16cid:durableId="825055014">
    <w:abstractNumId w:val="8"/>
  </w:num>
  <w:num w:numId="26" w16cid:durableId="1754860629">
    <w:abstractNumId w:val="20"/>
  </w:num>
  <w:num w:numId="27" w16cid:durableId="8692198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37A"/>
    <w:rsid w:val="000B1CA7"/>
    <w:rsid w:val="001025FE"/>
    <w:rsid w:val="00123160"/>
    <w:rsid w:val="00127AC8"/>
    <w:rsid w:val="00133D21"/>
    <w:rsid w:val="001343DA"/>
    <w:rsid w:val="0015423E"/>
    <w:rsid w:val="00155E01"/>
    <w:rsid w:val="00174FF2"/>
    <w:rsid w:val="0017638C"/>
    <w:rsid w:val="001B160B"/>
    <w:rsid w:val="001C19AA"/>
    <w:rsid w:val="001D62D2"/>
    <w:rsid w:val="001F524B"/>
    <w:rsid w:val="00200572"/>
    <w:rsid w:val="002736DB"/>
    <w:rsid w:val="002B384E"/>
    <w:rsid w:val="002C2B5E"/>
    <w:rsid w:val="002C4032"/>
    <w:rsid w:val="00301DA3"/>
    <w:rsid w:val="0030637A"/>
    <w:rsid w:val="00313FC6"/>
    <w:rsid w:val="00317FAB"/>
    <w:rsid w:val="003B74E1"/>
    <w:rsid w:val="004249F1"/>
    <w:rsid w:val="004619B3"/>
    <w:rsid w:val="004777B4"/>
    <w:rsid w:val="004B7111"/>
    <w:rsid w:val="004D2758"/>
    <w:rsid w:val="00531809"/>
    <w:rsid w:val="005D3BD1"/>
    <w:rsid w:val="00605869"/>
    <w:rsid w:val="00606D4A"/>
    <w:rsid w:val="00617215"/>
    <w:rsid w:val="006241AF"/>
    <w:rsid w:val="00643A5B"/>
    <w:rsid w:val="00654D0F"/>
    <w:rsid w:val="0067798D"/>
    <w:rsid w:val="00775968"/>
    <w:rsid w:val="00775D00"/>
    <w:rsid w:val="007D72A8"/>
    <w:rsid w:val="007E53A8"/>
    <w:rsid w:val="00860190"/>
    <w:rsid w:val="00877733"/>
    <w:rsid w:val="008834AE"/>
    <w:rsid w:val="008B03F2"/>
    <w:rsid w:val="00902248"/>
    <w:rsid w:val="00947D99"/>
    <w:rsid w:val="00964917"/>
    <w:rsid w:val="009B1B85"/>
    <w:rsid w:val="00A32FF9"/>
    <w:rsid w:val="00A3391D"/>
    <w:rsid w:val="00A41F76"/>
    <w:rsid w:val="00A42C2E"/>
    <w:rsid w:val="00A5677E"/>
    <w:rsid w:val="00A91568"/>
    <w:rsid w:val="00AD1D69"/>
    <w:rsid w:val="00B000B1"/>
    <w:rsid w:val="00B15A3F"/>
    <w:rsid w:val="00B33ECF"/>
    <w:rsid w:val="00B66A79"/>
    <w:rsid w:val="00BB094B"/>
    <w:rsid w:val="00C3175C"/>
    <w:rsid w:val="00C41548"/>
    <w:rsid w:val="00CA08F0"/>
    <w:rsid w:val="00CA56C6"/>
    <w:rsid w:val="00D43FF3"/>
    <w:rsid w:val="00D652DB"/>
    <w:rsid w:val="00D853F7"/>
    <w:rsid w:val="00D96ABB"/>
    <w:rsid w:val="00DF3A67"/>
    <w:rsid w:val="00E95E3A"/>
    <w:rsid w:val="00E97368"/>
    <w:rsid w:val="00EA3E95"/>
    <w:rsid w:val="00EA42AA"/>
    <w:rsid w:val="00EA62C7"/>
    <w:rsid w:val="00F227FE"/>
    <w:rsid w:val="00F22E96"/>
    <w:rsid w:val="00F35914"/>
    <w:rsid w:val="00FA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1646"/>
  <w15:chartTrackingRefBased/>
  <w15:docId w15:val="{DC11AC14-92F2-4CBB-B003-B97C4BC6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37A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11"/>
    <w:pPr>
      <w:ind w:left="720"/>
      <w:contextualSpacing/>
    </w:pPr>
  </w:style>
  <w:style w:type="table" w:styleId="a4">
    <w:name w:val="Table Grid"/>
    <w:basedOn w:val="a1"/>
    <w:uiPriority w:val="39"/>
    <w:rsid w:val="00A56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8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Hyperlink"/>
    <w:basedOn w:val="a0"/>
    <w:uiPriority w:val="99"/>
    <w:unhideWhenUsed/>
    <w:rsid w:val="0015423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5423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33D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pgaidar.mskobr.ru/info_edu/educ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phti.ru/&#1073;&#1077;&#1079;&#1086;&#1087;&#1072;&#1089;&#1085;&#1099;&#1081;-&#1072;&#1090;&#1086;&#1084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23CC5-99B6-4667-A9B2-2245B20D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Логутов Кирилл Дмитриевич</dc:creator>
  <cp:keywords/>
  <dc:description/>
  <cp:lastModifiedBy>Кирилл Логутов</cp:lastModifiedBy>
  <cp:revision>14</cp:revision>
  <cp:lastPrinted>2023-01-14T07:25:00Z</cp:lastPrinted>
  <dcterms:created xsi:type="dcterms:W3CDTF">2023-01-10T08:31:00Z</dcterms:created>
  <dcterms:modified xsi:type="dcterms:W3CDTF">2023-01-14T19:01:00Z</dcterms:modified>
</cp:coreProperties>
</file>